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BB42" w14:textId="77777777" w:rsidR="00423670" w:rsidRPr="00F8169D" w:rsidRDefault="00423670" w:rsidP="00F8169D">
      <w:pPr>
        <w:spacing w:after="0"/>
        <w:jc w:val="center"/>
        <w:rPr>
          <w:rFonts w:ascii="Calibri" w:hAnsi="Calibri"/>
          <w:b/>
          <w:bCs/>
          <w:color w:val="FF0000"/>
        </w:rPr>
      </w:pPr>
    </w:p>
    <w:p w14:paraId="6B47F4F7" w14:textId="486DD369" w:rsidR="00D51209" w:rsidRPr="00F8169D" w:rsidRDefault="00DA4599" w:rsidP="00F8169D">
      <w:pPr>
        <w:spacing w:after="0" w:line="240" w:lineRule="auto"/>
        <w:jc w:val="center"/>
        <w:rPr>
          <w:rFonts w:ascii="Calibri" w:hAnsi="Calibri"/>
          <w:b/>
          <w:bCs/>
        </w:rPr>
      </w:pPr>
      <w:r w:rsidRPr="00F8169D">
        <w:rPr>
          <w:rFonts w:ascii="Calibri" w:hAnsi="Calibri"/>
          <w:b/>
          <w:bCs/>
        </w:rPr>
        <w:t xml:space="preserve">November </w:t>
      </w:r>
      <w:r w:rsidR="00232571">
        <w:rPr>
          <w:rFonts w:ascii="Calibri" w:hAnsi="Calibri"/>
          <w:b/>
          <w:bCs/>
        </w:rPr>
        <w:t>16</w:t>
      </w:r>
      <w:r w:rsidR="00F8169D" w:rsidRPr="00F8169D">
        <w:rPr>
          <w:rFonts w:ascii="Calibri" w:hAnsi="Calibri"/>
          <w:b/>
          <w:bCs/>
        </w:rPr>
        <w:t>th Edmonton</w:t>
      </w:r>
      <w:r w:rsidRPr="00F8169D">
        <w:rPr>
          <w:rFonts w:ascii="Calibri" w:hAnsi="Calibri"/>
          <w:b/>
          <w:bCs/>
        </w:rPr>
        <w:t xml:space="preserve"> Seminar agenda and Speaker Bio’s</w:t>
      </w:r>
    </w:p>
    <w:p w14:paraId="79EA7CAC" w14:textId="77777777" w:rsidR="00DA4599" w:rsidRPr="00AD0273" w:rsidRDefault="00DA4599" w:rsidP="00440EC2">
      <w:pPr>
        <w:spacing w:after="0" w:line="240" w:lineRule="auto"/>
        <w:rPr>
          <w:rFonts w:ascii="Calibri" w:hAnsi="Calibri"/>
          <w:color w:val="0070C0"/>
        </w:rPr>
      </w:pPr>
    </w:p>
    <w:p w14:paraId="6D7F2AF1" w14:textId="429F4920" w:rsidR="00E11EF0" w:rsidRDefault="00E11EF0" w:rsidP="00440EC2">
      <w:pPr>
        <w:spacing w:after="0" w:line="240" w:lineRule="auto"/>
        <w:rPr>
          <w:rFonts w:ascii="Calibri" w:hAnsi="Calibri"/>
          <w:b/>
          <w:bCs/>
          <w:color w:val="0070C0"/>
        </w:rPr>
      </w:pPr>
    </w:p>
    <w:p w14:paraId="73C527EA" w14:textId="6E593EB6" w:rsidR="00E11EF0" w:rsidRDefault="0027340F" w:rsidP="00440EC2">
      <w:pPr>
        <w:spacing w:after="0" w:line="240" w:lineRule="auto"/>
        <w:rPr>
          <w:rFonts w:ascii="Calibri" w:hAnsi="Calibri"/>
          <w:b/>
          <w:bCs/>
          <w:color w:val="0070C0"/>
        </w:rPr>
      </w:pPr>
      <w:r>
        <w:rPr>
          <w:noProof/>
        </w:rPr>
        <w:t xml:space="preserve">                       </w:t>
      </w:r>
      <w:r w:rsidR="00AC3DB3" w:rsidRPr="00AC3DB3">
        <w:t xml:space="preserve"> </w:t>
      </w:r>
    </w:p>
    <w:p w14:paraId="217845DD" w14:textId="77777777" w:rsidR="00E11EF0" w:rsidRDefault="00E11EF0" w:rsidP="00440EC2">
      <w:pPr>
        <w:spacing w:after="0" w:line="240" w:lineRule="auto"/>
        <w:rPr>
          <w:rFonts w:ascii="Calibri" w:hAnsi="Calibri"/>
          <w:b/>
          <w:bCs/>
          <w:color w:val="0070C0"/>
        </w:rPr>
      </w:pPr>
    </w:p>
    <w:p w14:paraId="462B60C3" w14:textId="68CC787D" w:rsidR="00DA4599" w:rsidRDefault="00DA4599" w:rsidP="00440EC2">
      <w:pPr>
        <w:spacing w:after="0" w:line="240" w:lineRule="auto"/>
        <w:rPr>
          <w:rFonts w:ascii="Calibri" w:hAnsi="Calibri"/>
          <w:b/>
          <w:bCs/>
          <w:color w:val="0070C0"/>
        </w:rPr>
      </w:pPr>
      <w:r>
        <w:rPr>
          <w:rFonts w:ascii="Calibri" w:hAnsi="Calibri"/>
          <w:b/>
          <w:bCs/>
          <w:color w:val="0070C0"/>
        </w:rPr>
        <w:t>Agenda</w:t>
      </w:r>
    </w:p>
    <w:p w14:paraId="07373C8A" w14:textId="6D1A2789" w:rsidR="00DA4599" w:rsidRDefault="00DA4599" w:rsidP="00440EC2">
      <w:pPr>
        <w:spacing w:after="0" w:line="240" w:lineRule="auto"/>
        <w:rPr>
          <w:rFonts w:ascii="Calibri" w:hAnsi="Calibri"/>
          <w:b/>
          <w:bCs/>
          <w:color w:val="0070C0"/>
        </w:rPr>
      </w:pPr>
    </w:p>
    <w:p w14:paraId="1F6BB5D2" w14:textId="12196603" w:rsidR="00DA4599" w:rsidRDefault="00232571" w:rsidP="00440EC2">
      <w:pPr>
        <w:spacing w:after="0" w:line="240" w:lineRule="auto"/>
        <w:rPr>
          <w:rFonts w:ascii="Calibri" w:hAnsi="Calibri"/>
          <w:b/>
          <w:bCs/>
          <w:color w:val="0070C0"/>
        </w:rPr>
      </w:pPr>
      <w:r>
        <w:rPr>
          <w:rFonts w:ascii="Calibri" w:hAnsi="Calibri"/>
          <w:b/>
          <w:bCs/>
          <w:color w:val="0070C0"/>
        </w:rPr>
        <w:t>8</w:t>
      </w:r>
      <w:r w:rsidR="00BF37B5">
        <w:rPr>
          <w:rFonts w:ascii="Calibri" w:hAnsi="Calibri"/>
          <w:b/>
          <w:bCs/>
          <w:color w:val="0070C0"/>
        </w:rPr>
        <w:t>:00</w:t>
      </w:r>
      <w:r w:rsidR="00DA4599">
        <w:rPr>
          <w:rFonts w:ascii="Calibri" w:hAnsi="Calibri"/>
          <w:b/>
          <w:bCs/>
          <w:color w:val="0070C0"/>
        </w:rPr>
        <w:t>am</w:t>
      </w:r>
      <w:r w:rsidR="00DA4599">
        <w:rPr>
          <w:rFonts w:ascii="Calibri" w:hAnsi="Calibri"/>
          <w:b/>
          <w:bCs/>
          <w:color w:val="0070C0"/>
        </w:rPr>
        <w:tab/>
      </w:r>
      <w:r w:rsidR="00DA4599">
        <w:rPr>
          <w:rFonts w:ascii="Calibri" w:hAnsi="Calibri"/>
          <w:b/>
          <w:bCs/>
          <w:color w:val="0070C0"/>
        </w:rPr>
        <w:tab/>
      </w:r>
      <w:r w:rsidR="00BF37B5">
        <w:rPr>
          <w:rFonts w:ascii="Calibri" w:hAnsi="Calibri"/>
          <w:b/>
          <w:bCs/>
          <w:color w:val="0070C0"/>
        </w:rPr>
        <w:tab/>
      </w:r>
      <w:r w:rsidR="00DA4599">
        <w:rPr>
          <w:rFonts w:ascii="Calibri" w:hAnsi="Calibri"/>
          <w:b/>
          <w:bCs/>
          <w:color w:val="0070C0"/>
        </w:rPr>
        <w:t xml:space="preserve">Registration and </w:t>
      </w:r>
      <w:r>
        <w:rPr>
          <w:rFonts w:ascii="Calibri" w:hAnsi="Calibri"/>
          <w:b/>
          <w:bCs/>
          <w:color w:val="0070C0"/>
        </w:rPr>
        <w:t>Full</w:t>
      </w:r>
      <w:r w:rsidR="00DA4599">
        <w:rPr>
          <w:rFonts w:ascii="Calibri" w:hAnsi="Calibri"/>
          <w:b/>
          <w:bCs/>
          <w:color w:val="0070C0"/>
        </w:rPr>
        <w:t xml:space="preserve"> Breakfast</w:t>
      </w:r>
    </w:p>
    <w:p w14:paraId="75B59052" w14:textId="516E8097" w:rsidR="00DA4599" w:rsidRDefault="00DA4599" w:rsidP="00440EC2">
      <w:pPr>
        <w:spacing w:after="0" w:line="240" w:lineRule="auto"/>
        <w:rPr>
          <w:rFonts w:ascii="Calibri" w:hAnsi="Calibri"/>
          <w:b/>
          <w:bCs/>
          <w:color w:val="0070C0"/>
        </w:rPr>
      </w:pPr>
    </w:p>
    <w:p w14:paraId="174802CA" w14:textId="1A3EBF89" w:rsidR="00DA4599" w:rsidRDefault="00DA4599" w:rsidP="00440EC2">
      <w:pPr>
        <w:spacing w:after="0" w:line="240" w:lineRule="auto"/>
        <w:rPr>
          <w:rFonts w:ascii="Calibri" w:hAnsi="Calibri"/>
          <w:b/>
          <w:bCs/>
          <w:color w:val="0070C0"/>
        </w:rPr>
      </w:pPr>
      <w:r>
        <w:rPr>
          <w:rFonts w:ascii="Calibri" w:hAnsi="Calibri"/>
          <w:b/>
          <w:bCs/>
          <w:color w:val="0070C0"/>
        </w:rPr>
        <w:t>8:</w:t>
      </w:r>
      <w:r w:rsidR="00232571">
        <w:rPr>
          <w:rFonts w:ascii="Calibri" w:hAnsi="Calibri"/>
          <w:b/>
          <w:bCs/>
          <w:color w:val="0070C0"/>
        </w:rPr>
        <w:t>25</w:t>
      </w:r>
      <w:r>
        <w:rPr>
          <w:rFonts w:ascii="Calibri" w:hAnsi="Calibri"/>
          <w:b/>
          <w:bCs/>
          <w:color w:val="0070C0"/>
        </w:rPr>
        <w:t>am</w:t>
      </w:r>
      <w:r>
        <w:rPr>
          <w:rFonts w:ascii="Calibri" w:hAnsi="Calibri"/>
          <w:b/>
          <w:bCs/>
          <w:color w:val="0070C0"/>
        </w:rPr>
        <w:tab/>
      </w:r>
      <w:r>
        <w:rPr>
          <w:rFonts w:ascii="Calibri" w:hAnsi="Calibri"/>
          <w:b/>
          <w:bCs/>
          <w:color w:val="0070C0"/>
        </w:rPr>
        <w:tab/>
      </w:r>
      <w:r w:rsidR="00BF37B5">
        <w:rPr>
          <w:rFonts w:ascii="Calibri" w:hAnsi="Calibri"/>
          <w:b/>
          <w:bCs/>
          <w:color w:val="0070C0"/>
        </w:rPr>
        <w:tab/>
      </w:r>
      <w:r>
        <w:rPr>
          <w:rFonts w:ascii="Calibri" w:hAnsi="Calibri"/>
          <w:b/>
          <w:bCs/>
          <w:color w:val="0070C0"/>
        </w:rPr>
        <w:t>Opening remarks</w:t>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sidR="00232571">
        <w:rPr>
          <w:rFonts w:ascii="Calibri" w:hAnsi="Calibri"/>
          <w:b/>
          <w:bCs/>
          <w:color w:val="0070C0"/>
        </w:rPr>
        <w:t xml:space="preserve">   </w:t>
      </w:r>
      <w:r>
        <w:rPr>
          <w:rFonts w:ascii="Calibri" w:hAnsi="Calibri"/>
          <w:b/>
          <w:bCs/>
          <w:color w:val="0070C0"/>
        </w:rPr>
        <w:t>PMTC President Mike Millian</w:t>
      </w:r>
    </w:p>
    <w:p w14:paraId="45A38C09" w14:textId="7D21030D" w:rsidR="00232571" w:rsidRDefault="00232571" w:rsidP="00440EC2">
      <w:pPr>
        <w:spacing w:after="0" w:line="240" w:lineRule="auto"/>
        <w:rPr>
          <w:rFonts w:ascii="Calibri" w:hAnsi="Calibri"/>
          <w:b/>
          <w:bCs/>
          <w:color w:val="0070C0"/>
        </w:rPr>
      </w:pP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t xml:space="preserve">   PMTC Board Member Kim Richardson</w:t>
      </w:r>
    </w:p>
    <w:p w14:paraId="4EDF7231" w14:textId="6D2CB39D" w:rsidR="00DA4599" w:rsidRDefault="00DA4599" w:rsidP="00440EC2">
      <w:pPr>
        <w:spacing w:after="0" w:line="240" w:lineRule="auto"/>
        <w:rPr>
          <w:rFonts w:ascii="Calibri" w:hAnsi="Calibri"/>
          <w:b/>
          <w:bCs/>
          <w:color w:val="0070C0"/>
        </w:rPr>
      </w:pPr>
    </w:p>
    <w:p w14:paraId="16782E1B" w14:textId="6D9BA975" w:rsidR="00232571" w:rsidRDefault="00DA4599" w:rsidP="00232571">
      <w:pPr>
        <w:spacing w:after="0" w:line="240" w:lineRule="auto"/>
        <w:ind w:left="1440" w:hanging="1440"/>
        <w:rPr>
          <w:rFonts w:ascii="Calibri" w:hAnsi="Calibri"/>
          <w:b/>
          <w:bCs/>
          <w:color w:val="0070C0"/>
        </w:rPr>
      </w:pPr>
      <w:r>
        <w:rPr>
          <w:rFonts w:ascii="Calibri" w:hAnsi="Calibri"/>
          <w:b/>
          <w:bCs/>
          <w:color w:val="0070C0"/>
        </w:rPr>
        <w:t>8:</w:t>
      </w:r>
      <w:r w:rsidR="00232571">
        <w:rPr>
          <w:rFonts w:ascii="Calibri" w:hAnsi="Calibri"/>
          <w:b/>
          <w:bCs/>
          <w:color w:val="0070C0"/>
        </w:rPr>
        <w:t>30</w:t>
      </w:r>
      <w:r>
        <w:rPr>
          <w:rFonts w:ascii="Calibri" w:hAnsi="Calibri"/>
          <w:b/>
          <w:bCs/>
          <w:color w:val="0070C0"/>
        </w:rPr>
        <w:t>am</w:t>
      </w:r>
      <w:r>
        <w:rPr>
          <w:rFonts w:ascii="Calibri" w:hAnsi="Calibri"/>
          <w:b/>
          <w:bCs/>
          <w:color w:val="0070C0"/>
        </w:rPr>
        <w:tab/>
      </w:r>
      <w:bookmarkStart w:id="0" w:name="_Hlk113629528"/>
      <w:r w:rsidR="00232571">
        <w:rPr>
          <w:rFonts w:ascii="Calibri" w:hAnsi="Calibri"/>
          <w:b/>
          <w:bCs/>
          <w:color w:val="0070C0"/>
        </w:rPr>
        <w:t xml:space="preserve"> </w:t>
      </w:r>
      <w:r w:rsidR="00BF37B5">
        <w:rPr>
          <w:rFonts w:ascii="Calibri" w:hAnsi="Calibri"/>
          <w:b/>
          <w:bCs/>
          <w:color w:val="0070C0"/>
        </w:rPr>
        <w:tab/>
      </w:r>
      <w:r w:rsidR="00232571" w:rsidRPr="00232571">
        <w:rPr>
          <w:b/>
          <w:bCs/>
          <w:color w:val="0070C0"/>
        </w:rPr>
        <w:t>Government of Alberta Workforce Supports</w:t>
      </w:r>
      <w:r w:rsidR="00232571">
        <w:rPr>
          <w:rFonts w:ascii="Calibri" w:hAnsi="Calibri"/>
          <w:b/>
          <w:bCs/>
          <w:color w:val="0070C0"/>
        </w:rPr>
        <w:tab/>
        <w:t xml:space="preserve"> Tracey Johnson</w:t>
      </w:r>
    </w:p>
    <w:p w14:paraId="00F50818" w14:textId="537DA6E3" w:rsidR="00232571" w:rsidRDefault="00232571" w:rsidP="00BF37B5">
      <w:pPr>
        <w:spacing w:after="0" w:line="240" w:lineRule="auto"/>
        <w:ind w:left="6480"/>
        <w:rPr>
          <w:rFonts w:ascii="Calibri" w:hAnsi="Calibri"/>
          <w:b/>
          <w:bCs/>
          <w:color w:val="0070C0"/>
        </w:rPr>
      </w:pPr>
      <w:r>
        <w:rPr>
          <w:rFonts w:ascii="Calibri" w:hAnsi="Calibri"/>
          <w:b/>
          <w:bCs/>
          <w:color w:val="0070C0"/>
        </w:rPr>
        <w:t>Alberta Labour &amp; Immigration</w:t>
      </w:r>
    </w:p>
    <w:p w14:paraId="0387848F" w14:textId="77777777" w:rsidR="00232571" w:rsidRDefault="00232571" w:rsidP="000C2D2C">
      <w:pPr>
        <w:spacing w:after="0" w:line="240" w:lineRule="auto"/>
        <w:rPr>
          <w:rFonts w:ascii="Calibri" w:hAnsi="Calibri"/>
          <w:b/>
          <w:bCs/>
          <w:color w:val="0070C0"/>
        </w:rPr>
      </w:pPr>
    </w:p>
    <w:p w14:paraId="1DB0D97F" w14:textId="77777777" w:rsidR="00232571" w:rsidRDefault="00232571" w:rsidP="000816EA">
      <w:pPr>
        <w:spacing w:after="0" w:line="240" w:lineRule="auto"/>
        <w:ind w:left="1440" w:hanging="1440"/>
        <w:rPr>
          <w:rFonts w:ascii="Calibri" w:hAnsi="Calibri"/>
          <w:b/>
          <w:bCs/>
          <w:color w:val="0070C0"/>
        </w:rPr>
      </w:pPr>
    </w:p>
    <w:p w14:paraId="3F16F86F" w14:textId="59F125ED" w:rsidR="00232571" w:rsidRDefault="00232571" w:rsidP="00232571">
      <w:pPr>
        <w:spacing w:after="0" w:line="240" w:lineRule="auto"/>
        <w:ind w:left="1440" w:hanging="1440"/>
        <w:rPr>
          <w:rFonts w:ascii="Calibri" w:hAnsi="Calibri"/>
          <w:b/>
          <w:bCs/>
          <w:color w:val="0070C0"/>
        </w:rPr>
      </w:pPr>
      <w:r>
        <w:rPr>
          <w:rFonts w:ascii="Calibri" w:hAnsi="Calibri"/>
          <w:b/>
          <w:bCs/>
          <w:color w:val="0070C0"/>
        </w:rPr>
        <w:t xml:space="preserve">9:15am                        </w:t>
      </w:r>
      <w:r w:rsidR="00BF37B5">
        <w:rPr>
          <w:rFonts w:ascii="Calibri" w:hAnsi="Calibri"/>
          <w:b/>
          <w:bCs/>
          <w:color w:val="0070C0"/>
        </w:rPr>
        <w:tab/>
      </w:r>
      <w:r>
        <w:rPr>
          <w:rFonts w:ascii="Calibri" w:hAnsi="Calibri"/>
          <w:b/>
          <w:bCs/>
          <w:color w:val="0070C0"/>
        </w:rPr>
        <w:t xml:space="preserve"> </w:t>
      </w:r>
      <w:bookmarkEnd w:id="0"/>
      <w:r w:rsidR="000040E9">
        <w:rPr>
          <w:rFonts w:ascii="Calibri" w:hAnsi="Calibri"/>
          <w:b/>
          <w:bCs/>
          <w:color w:val="0070C0"/>
        </w:rPr>
        <w:t>Motor Carrier Compliance Discussion</w:t>
      </w:r>
      <w:r>
        <w:rPr>
          <w:rFonts w:ascii="Calibri" w:hAnsi="Calibri"/>
          <w:b/>
          <w:bCs/>
          <w:color w:val="0070C0"/>
        </w:rPr>
        <w:t xml:space="preserve">            </w:t>
      </w:r>
      <w:r w:rsidR="00BF37B5">
        <w:rPr>
          <w:rFonts w:ascii="Calibri" w:hAnsi="Calibri"/>
          <w:b/>
          <w:bCs/>
          <w:color w:val="0070C0"/>
        </w:rPr>
        <w:tab/>
      </w:r>
      <w:r>
        <w:rPr>
          <w:rFonts w:ascii="Calibri" w:hAnsi="Calibri"/>
          <w:b/>
          <w:bCs/>
          <w:color w:val="0070C0"/>
        </w:rPr>
        <w:t>Malcolm Mullin</w:t>
      </w:r>
    </w:p>
    <w:p w14:paraId="006A2C82" w14:textId="59903C1B" w:rsidR="00C91C51" w:rsidRDefault="00232571" w:rsidP="00BF37B5">
      <w:pPr>
        <w:spacing w:after="0" w:line="240" w:lineRule="auto"/>
        <w:ind w:left="6480"/>
        <w:rPr>
          <w:rFonts w:ascii="Calibri" w:hAnsi="Calibri"/>
          <w:b/>
          <w:bCs/>
          <w:color w:val="0070C0"/>
        </w:rPr>
      </w:pPr>
      <w:r>
        <w:rPr>
          <w:rFonts w:ascii="Calibri" w:hAnsi="Calibri"/>
          <w:b/>
          <w:bCs/>
          <w:color w:val="0070C0"/>
        </w:rPr>
        <w:t>Alberta Transportation &amp;  Economic Corridors</w:t>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p>
    <w:p w14:paraId="1821278E" w14:textId="45AE6CAD" w:rsidR="004E1EAB" w:rsidRDefault="00232571" w:rsidP="00C91C51">
      <w:pPr>
        <w:spacing w:after="0" w:line="240" w:lineRule="auto"/>
        <w:ind w:left="1440" w:hanging="1440"/>
        <w:rPr>
          <w:rFonts w:ascii="Calibri" w:hAnsi="Calibri"/>
          <w:b/>
          <w:bCs/>
          <w:color w:val="0070C0"/>
        </w:rPr>
      </w:pPr>
      <w:r>
        <w:rPr>
          <w:rFonts w:ascii="Calibri" w:hAnsi="Calibri"/>
          <w:b/>
          <w:bCs/>
          <w:color w:val="0070C0"/>
        </w:rPr>
        <w:t>10</w:t>
      </w:r>
      <w:r w:rsidR="00C91C51">
        <w:rPr>
          <w:rFonts w:ascii="Calibri" w:hAnsi="Calibri"/>
          <w:b/>
          <w:bCs/>
          <w:color w:val="0070C0"/>
        </w:rPr>
        <w:t xml:space="preserve"> to 10:</w:t>
      </w:r>
      <w:r>
        <w:rPr>
          <w:rFonts w:ascii="Calibri" w:hAnsi="Calibri"/>
          <w:b/>
          <w:bCs/>
          <w:color w:val="0070C0"/>
        </w:rPr>
        <w:t>30</w:t>
      </w:r>
      <w:r w:rsidR="00C91C51">
        <w:rPr>
          <w:rFonts w:ascii="Calibri" w:hAnsi="Calibri"/>
          <w:b/>
          <w:bCs/>
          <w:color w:val="0070C0"/>
        </w:rPr>
        <w:t>am</w:t>
      </w:r>
      <w:r w:rsidR="00C91C51">
        <w:rPr>
          <w:rFonts w:ascii="Calibri" w:hAnsi="Calibri"/>
          <w:b/>
          <w:bCs/>
          <w:color w:val="0070C0"/>
        </w:rPr>
        <w:tab/>
      </w:r>
      <w:r w:rsidR="00C91C51">
        <w:rPr>
          <w:rFonts w:ascii="Calibri" w:hAnsi="Calibri"/>
          <w:b/>
          <w:bCs/>
          <w:color w:val="0070C0"/>
        </w:rPr>
        <w:tab/>
        <w:t>Networking Break</w:t>
      </w:r>
    </w:p>
    <w:p w14:paraId="218E322D" w14:textId="77777777" w:rsidR="000C2D2C" w:rsidRDefault="000C2D2C" w:rsidP="00C91C51">
      <w:pPr>
        <w:spacing w:after="0" w:line="240" w:lineRule="auto"/>
        <w:ind w:left="1440" w:hanging="1440"/>
        <w:rPr>
          <w:rFonts w:ascii="Calibri" w:hAnsi="Calibri"/>
          <w:b/>
          <w:bCs/>
          <w:color w:val="0070C0"/>
        </w:rPr>
      </w:pPr>
    </w:p>
    <w:p w14:paraId="288B104C" w14:textId="79FCEBE1" w:rsidR="00C91C51" w:rsidRDefault="00C91C51" w:rsidP="00C91C51">
      <w:pPr>
        <w:spacing w:after="0" w:line="240" w:lineRule="auto"/>
        <w:ind w:left="1440" w:hanging="1440"/>
        <w:rPr>
          <w:rFonts w:ascii="Calibri" w:hAnsi="Calibri"/>
          <w:b/>
          <w:bCs/>
          <w:color w:val="0070C0"/>
        </w:rPr>
      </w:pPr>
    </w:p>
    <w:p w14:paraId="1ABFADF8" w14:textId="5CEB90BA" w:rsidR="003B6E56" w:rsidRDefault="00C91C51" w:rsidP="003B6E56">
      <w:pPr>
        <w:spacing w:after="0"/>
        <w:rPr>
          <w:b/>
          <w:bCs/>
          <w:color w:val="0070C0"/>
        </w:rPr>
      </w:pPr>
      <w:r>
        <w:rPr>
          <w:rFonts w:ascii="Calibri" w:hAnsi="Calibri"/>
          <w:b/>
          <w:bCs/>
          <w:color w:val="0070C0"/>
        </w:rPr>
        <w:t>10:</w:t>
      </w:r>
      <w:r w:rsidR="000C2D2C">
        <w:rPr>
          <w:rFonts w:ascii="Calibri" w:hAnsi="Calibri"/>
          <w:b/>
          <w:bCs/>
          <w:color w:val="0070C0"/>
        </w:rPr>
        <w:t>30 to 10:45</w:t>
      </w:r>
      <w:r>
        <w:rPr>
          <w:rFonts w:ascii="Calibri" w:hAnsi="Calibri"/>
          <w:b/>
          <w:bCs/>
          <w:color w:val="0070C0"/>
        </w:rPr>
        <w:t>am</w:t>
      </w:r>
      <w:r w:rsidR="000C2D2C">
        <w:rPr>
          <w:rFonts w:ascii="Calibri" w:hAnsi="Calibri"/>
          <w:b/>
          <w:bCs/>
          <w:color w:val="0070C0"/>
        </w:rPr>
        <w:t xml:space="preserve">            </w:t>
      </w:r>
      <w:r w:rsidR="003B6E56" w:rsidRPr="003B6E56">
        <w:rPr>
          <w:b/>
          <w:bCs/>
          <w:color w:val="0070C0"/>
        </w:rPr>
        <w:t xml:space="preserve">Zero Emission Vehicles in Heavy-Duty Transportation </w:t>
      </w:r>
      <w:r w:rsidR="003B6E56">
        <w:rPr>
          <w:b/>
          <w:bCs/>
          <w:color w:val="0070C0"/>
        </w:rPr>
        <w:t xml:space="preserve">              </w:t>
      </w:r>
      <w:r w:rsidR="000C2D2C">
        <w:rPr>
          <w:rFonts w:ascii="Calibri" w:hAnsi="Calibri"/>
          <w:b/>
          <w:bCs/>
          <w:color w:val="0070C0"/>
        </w:rPr>
        <w:t>Terri Johnson</w:t>
      </w:r>
    </w:p>
    <w:p w14:paraId="0E4454CB" w14:textId="68B02403" w:rsidR="000C2D2C" w:rsidRPr="003B6E56" w:rsidRDefault="003B6E56" w:rsidP="003B6E56">
      <w:pPr>
        <w:rPr>
          <w:b/>
          <w:bCs/>
          <w:color w:val="0070C0"/>
        </w:rPr>
      </w:pPr>
      <w:r>
        <w:rPr>
          <w:b/>
          <w:bCs/>
          <w:color w:val="0070C0"/>
        </w:rPr>
        <w:t xml:space="preserve">                                                                                                                                                            </w:t>
      </w:r>
      <w:r w:rsidR="000C2D2C">
        <w:rPr>
          <w:rFonts w:ascii="Calibri" w:hAnsi="Calibri"/>
          <w:b/>
          <w:bCs/>
          <w:color w:val="0070C0"/>
        </w:rPr>
        <w:t>AMTA</w:t>
      </w:r>
    </w:p>
    <w:p w14:paraId="444DA562" w14:textId="71CE7831" w:rsidR="00C91C51" w:rsidRDefault="00C91C51" w:rsidP="00C91C51">
      <w:pPr>
        <w:spacing w:after="0" w:line="240" w:lineRule="auto"/>
        <w:ind w:left="1440" w:hanging="1440"/>
        <w:rPr>
          <w:rFonts w:ascii="Calibri" w:hAnsi="Calibri"/>
          <w:b/>
          <w:bCs/>
          <w:color w:val="0070C0"/>
        </w:rPr>
      </w:pPr>
    </w:p>
    <w:p w14:paraId="18E5D69B" w14:textId="3D284901" w:rsidR="00C91C51" w:rsidRDefault="000C2D2C" w:rsidP="00C91C51">
      <w:pPr>
        <w:spacing w:after="0" w:line="240" w:lineRule="auto"/>
        <w:ind w:left="1440" w:hanging="1440"/>
        <w:rPr>
          <w:rFonts w:ascii="Calibri" w:hAnsi="Calibri"/>
          <w:b/>
          <w:bCs/>
          <w:color w:val="0070C0"/>
        </w:rPr>
      </w:pPr>
      <w:r>
        <w:rPr>
          <w:rFonts w:ascii="Calibri" w:hAnsi="Calibri"/>
          <w:b/>
          <w:bCs/>
          <w:color w:val="0070C0"/>
        </w:rPr>
        <w:t>10:45 to 11:15am</w:t>
      </w:r>
      <w:r w:rsidR="00C91C51">
        <w:rPr>
          <w:rFonts w:ascii="Calibri" w:hAnsi="Calibri"/>
          <w:b/>
          <w:bCs/>
          <w:color w:val="0070C0"/>
        </w:rPr>
        <w:tab/>
      </w:r>
      <w:r>
        <w:rPr>
          <w:rFonts w:ascii="Calibri" w:hAnsi="Calibri"/>
          <w:b/>
          <w:bCs/>
          <w:color w:val="0070C0"/>
        </w:rPr>
        <w:t>TDG Digital Document’s</w:t>
      </w:r>
      <w:r>
        <w:rPr>
          <w:rFonts w:ascii="Calibri" w:hAnsi="Calibri"/>
          <w:b/>
          <w:bCs/>
          <w:color w:val="0070C0"/>
        </w:rPr>
        <w:tab/>
      </w:r>
      <w:r>
        <w:rPr>
          <w:rFonts w:ascii="Calibri" w:hAnsi="Calibri"/>
          <w:b/>
          <w:bCs/>
          <w:color w:val="0070C0"/>
        </w:rPr>
        <w:tab/>
      </w:r>
      <w:r>
        <w:rPr>
          <w:rFonts w:ascii="Calibri" w:hAnsi="Calibri"/>
          <w:b/>
          <w:bCs/>
          <w:color w:val="0070C0"/>
        </w:rPr>
        <w:tab/>
        <w:t xml:space="preserve">Amit </w:t>
      </w:r>
      <w:proofErr w:type="spellStart"/>
      <w:r>
        <w:rPr>
          <w:rFonts w:ascii="Calibri" w:hAnsi="Calibri"/>
          <w:b/>
          <w:bCs/>
          <w:color w:val="0070C0"/>
        </w:rPr>
        <w:t>Bhargara</w:t>
      </w:r>
      <w:proofErr w:type="spellEnd"/>
    </w:p>
    <w:p w14:paraId="13FB2898" w14:textId="6D19EC0A" w:rsidR="000C2D2C" w:rsidRDefault="000C2D2C" w:rsidP="00C91C51">
      <w:pPr>
        <w:spacing w:after="0" w:line="240" w:lineRule="auto"/>
        <w:ind w:left="1440" w:hanging="1440"/>
        <w:rPr>
          <w:rFonts w:ascii="Calibri" w:hAnsi="Calibri"/>
          <w:b/>
          <w:bCs/>
          <w:color w:val="0070C0"/>
        </w:rPr>
      </w:pP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t>Enviro Apps</w:t>
      </w:r>
    </w:p>
    <w:p w14:paraId="76BED40A" w14:textId="77777777" w:rsidR="000C2D2C" w:rsidRDefault="000C2D2C" w:rsidP="00C91C51">
      <w:pPr>
        <w:spacing w:after="0" w:line="240" w:lineRule="auto"/>
        <w:ind w:left="1440" w:hanging="1440"/>
        <w:rPr>
          <w:rFonts w:ascii="Calibri" w:hAnsi="Calibri"/>
          <w:b/>
          <w:bCs/>
          <w:color w:val="0070C0"/>
        </w:rPr>
      </w:pPr>
    </w:p>
    <w:p w14:paraId="5D873E63" w14:textId="66A28A0F" w:rsidR="000C2D2C" w:rsidRDefault="000C2D2C" w:rsidP="00C91C51">
      <w:pPr>
        <w:spacing w:after="0" w:line="240" w:lineRule="auto"/>
        <w:ind w:left="1440" w:hanging="1440"/>
        <w:rPr>
          <w:rFonts w:ascii="Calibri" w:hAnsi="Calibri"/>
          <w:b/>
          <w:bCs/>
          <w:color w:val="0070C0"/>
        </w:rPr>
      </w:pPr>
      <w:r>
        <w:rPr>
          <w:rFonts w:ascii="Calibri" w:hAnsi="Calibri"/>
          <w:b/>
          <w:bCs/>
          <w:color w:val="0070C0"/>
        </w:rPr>
        <w:t>11:15 to 12:25</w:t>
      </w:r>
      <w:r>
        <w:rPr>
          <w:rFonts w:ascii="Calibri" w:hAnsi="Calibri"/>
          <w:b/>
          <w:bCs/>
          <w:color w:val="0070C0"/>
        </w:rPr>
        <w:tab/>
      </w:r>
      <w:r>
        <w:rPr>
          <w:rFonts w:ascii="Calibri" w:hAnsi="Calibri"/>
          <w:b/>
          <w:bCs/>
          <w:color w:val="0070C0"/>
        </w:rPr>
        <w:tab/>
        <w:t>Fleet safety Programs that work</w:t>
      </w:r>
      <w:r>
        <w:rPr>
          <w:rFonts w:ascii="Calibri" w:hAnsi="Calibri"/>
          <w:b/>
          <w:bCs/>
          <w:color w:val="0070C0"/>
        </w:rPr>
        <w:tab/>
      </w:r>
      <w:r>
        <w:rPr>
          <w:rFonts w:ascii="Calibri" w:hAnsi="Calibri"/>
          <w:b/>
          <w:bCs/>
          <w:color w:val="0070C0"/>
        </w:rPr>
        <w:tab/>
        <w:t>Moderator, Charlotte Bellis</w:t>
      </w:r>
    </w:p>
    <w:p w14:paraId="390994B6" w14:textId="51100B89" w:rsidR="000C2D2C" w:rsidRDefault="000C2D2C" w:rsidP="00C91C51">
      <w:pPr>
        <w:spacing w:after="0" w:line="240" w:lineRule="auto"/>
        <w:ind w:left="1440" w:hanging="1440"/>
        <w:rPr>
          <w:rFonts w:ascii="Calibri" w:hAnsi="Calibri"/>
          <w:b/>
          <w:bCs/>
          <w:color w:val="0070C0"/>
        </w:rPr>
      </w:pP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t>Panelists, Kalina LeGoff</w:t>
      </w:r>
    </w:p>
    <w:p w14:paraId="1CE39809" w14:textId="62A0CC7E" w:rsidR="000C2D2C" w:rsidRDefault="000C2D2C" w:rsidP="00C91C51">
      <w:pPr>
        <w:spacing w:after="0" w:line="240" w:lineRule="auto"/>
        <w:ind w:left="1440" w:hanging="1440"/>
        <w:rPr>
          <w:rFonts w:ascii="Calibri" w:hAnsi="Calibri"/>
          <w:b/>
          <w:bCs/>
          <w:color w:val="0070C0"/>
        </w:rPr>
      </w:pP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sidR="00BF37B5">
        <w:rPr>
          <w:rFonts w:ascii="Calibri" w:hAnsi="Calibri"/>
          <w:b/>
          <w:bCs/>
          <w:color w:val="0070C0"/>
        </w:rPr>
        <w:tab/>
      </w:r>
      <w:r>
        <w:rPr>
          <w:rFonts w:ascii="Calibri" w:hAnsi="Calibri"/>
          <w:b/>
          <w:bCs/>
          <w:color w:val="0070C0"/>
        </w:rPr>
        <w:t>Harpreet Gill</w:t>
      </w:r>
    </w:p>
    <w:p w14:paraId="18672D7C" w14:textId="4A2AAFA3" w:rsidR="000C2D2C" w:rsidRDefault="000C2D2C" w:rsidP="00C91C51">
      <w:pPr>
        <w:spacing w:after="0" w:line="240" w:lineRule="auto"/>
        <w:ind w:left="1440" w:hanging="1440"/>
        <w:rPr>
          <w:rFonts w:ascii="Calibri" w:hAnsi="Calibri"/>
          <w:b/>
          <w:bCs/>
          <w:color w:val="0070C0"/>
        </w:rPr>
      </w:pP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t xml:space="preserve">  TBD</w:t>
      </w:r>
    </w:p>
    <w:p w14:paraId="6F517847" w14:textId="77777777" w:rsidR="000C2D2C" w:rsidRDefault="000C2D2C" w:rsidP="00C91C51">
      <w:pPr>
        <w:spacing w:after="0" w:line="240" w:lineRule="auto"/>
        <w:ind w:left="1440" w:hanging="1440"/>
        <w:rPr>
          <w:rFonts w:ascii="Calibri" w:hAnsi="Calibri"/>
          <w:b/>
          <w:bCs/>
          <w:color w:val="0070C0"/>
        </w:rPr>
      </w:pPr>
    </w:p>
    <w:p w14:paraId="132FED72" w14:textId="54BC84D6" w:rsidR="000C2D2C" w:rsidRPr="00C91C51" w:rsidRDefault="000C2D2C" w:rsidP="00C91C51">
      <w:pPr>
        <w:spacing w:after="0" w:line="240" w:lineRule="auto"/>
        <w:ind w:left="1440" w:hanging="1440"/>
        <w:rPr>
          <w:rFonts w:ascii="Calibri" w:hAnsi="Calibri"/>
          <w:b/>
          <w:bCs/>
          <w:color w:val="0070C0"/>
        </w:rPr>
      </w:pPr>
      <w:r>
        <w:rPr>
          <w:rFonts w:ascii="Calibri" w:hAnsi="Calibri"/>
          <w:b/>
          <w:bCs/>
          <w:color w:val="0070C0"/>
        </w:rPr>
        <w:t>12:25pm</w:t>
      </w:r>
      <w:r>
        <w:rPr>
          <w:rFonts w:ascii="Calibri" w:hAnsi="Calibri"/>
          <w:b/>
          <w:bCs/>
          <w:color w:val="0070C0"/>
        </w:rPr>
        <w:tab/>
      </w:r>
      <w:r>
        <w:rPr>
          <w:rFonts w:ascii="Calibri" w:hAnsi="Calibri"/>
          <w:b/>
          <w:bCs/>
          <w:color w:val="0070C0"/>
        </w:rPr>
        <w:tab/>
      </w:r>
      <w:r w:rsidR="001378EF">
        <w:rPr>
          <w:rFonts w:ascii="Calibri" w:hAnsi="Calibri"/>
          <w:b/>
          <w:bCs/>
          <w:color w:val="0070C0"/>
        </w:rPr>
        <w:t xml:space="preserve"> </w:t>
      </w:r>
      <w:r>
        <w:rPr>
          <w:rFonts w:ascii="Calibri" w:hAnsi="Calibri"/>
          <w:b/>
          <w:bCs/>
          <w:color w:val="0070C0"/>
        </w:rPr>
        <w:t>Closing remarks</w:t>
      </w:r>
      <w:r>
        <w:rPr>
          <w:rFonts w:ascii="Calibri" w:hAnsi="Calibri"/>
          <w:b/>
          <w:bCs/>
          <w:color w:val="0070C0"/>
        </w:rPr>
        <w:tab/>
      </w:r>
      <w:r>
        <w:rPr>
          <w:rFonts w:ascii="Calibri" w:hAnsi="Calibri"/>
          <w:b/>
          <w:bCs/>
          <w:color w:val="0070C0"/>
        </w:rPr>
        <w:tab/>
      </w:r>
      <w:r>
        <w:rPr>
          <w:rFonts w:ascii="Calibri" w:hAnsi="Calibri"/>
          <w:b/>
          <w:bCs/>
          <w:color w:val="0070C0"/>
        </w:rPr>
        <w:tab/>
      </w:r>
      <w:r>
        <w:rPr>
          <w:rFonts w:ascii="Calibri" w:hAnsi="Calibri"/>
          <w:b/>
          <w:bCs/>
          <w:color w:val="0070C0"/>
        </w:rPr>
        <w:tab/>
      </w:r>
    </w:p>
    <w:p w14:paraId="0581F0BD" w14:textId="77777777" w:rsidR="004E1EAB" w:rsidRPr="004E1EAB" w:rsidRDefault="004E1EAB" w:rsidP="004E1EAB">
      <w:pPr>
        <w:spacing w:after="0" w:line="240" w:lineRule="auto"/>
        <w:rPr>
          <w:rFonts w:ascii="Calibri" w:hAnsi="Calibri"/>
          <w:b/>
          <w:bCs/>
        </w:rPr>
      </w:pPr>
    </w:p>
    <w:p w14:paraId="1C821896" w14:textId="27DF3195" w:rsidR="00D51209" w:rsidRDefault="001378EF" w:rsidP="00440EC2">
      <w:pPr>
        <w:spacing w:after="0" w:line="240" w:lineRule="auto"/>
        <w:rPr>
          <w:rFonts w:ascii="Calibri" w:hAnsi="Calibri"/>
          <w:b/>
          <w:bCs/>
          <w:color w:val="4472C4" w:themeColor="accent5"/>
        </w:rPr>
      </w:pPr>
      <w:r>
        <w:rPr>
          <w:rFonts w:ascii="Calibri" w:hAnsi="Calibri"/>
          <w:b/>
          <w:bCs/>
        </w:rPr>
        <w:t>12:30 to 1:00pm</w:t>
      </w:r>
      <w:r w:rsidR="00BF37B5">
        <w:rPr>
          <w:rFonts w:ascii="Calibri" w:hAnsi="Calibri"/>
          <w:b/>
          <w:bCs/>
        </w:rPr>
        <w:tab/>
      </w:r>
      <w:r w:rsidRPr="001378EF">
        <w:rPr>
          <w:rFonts w:ascii="Calibri" w:hAnsi="Calibri"/>
          <w:b/>
          <w:bCs/>
          <w:color w:val="4472C4" w:themeColor="accent5"/>
        </w:rPr>
        <w:t>Networking &amp; Lunch</w:t>
      </w:r>
    </w:p>
    <w:p w14:paraId="22F75F23" w14:textId="77777777" w:rsidR="00BF37B5" w:rsidRDefault="00BF37B5" w:rsidP="00440EC2">
      <w:pPr>
        <w:spacing w:after="0" w:line="240" w:lineRule="auto"/>
        <w:rPr>
          <w:rFonts w:ascii="Calibri" w:hAnsi="Calibri"/>
          <w:b/>
          <w:bCs/>
          <w:color w:val="4472C4" w:themeColor="accent5"/>
        </w:rPr>
      </w:pPr>
    </w:p>
    <w:p w14:paraId="13516E69" w14:textId="77777777" w:rsidR="00BF37B5" w:rsidRDefault="00BF37B5" w:rsidP="00440EC2">
      <w:pPr>
        <w:spacing w:after="0" w:line="240" w:lineRule="auto"/>
        <w:rPr>
          <w:rFonts w:ascii="Calibri" w:hAnsi="Calibri"/>
          <w:b/>
          <w:bCs/>
          <w:color w:val="4472C4" w:themeColor="accent5"/>
        </w:rPr>
      </w:pPr>
    </w:p>
    <w:p w14:paraId="0BFDC990" w14:textId="77777777" w:rsidR="00BF37B5" w:rsidRDefault="00BF37B5" w:rsidP="00440EC2">
      <w:pPr>
        <w:spacing w:after="0" w:line="240" w:lineRule="auto"/>
        <w:rPr>
          <w:rFonts w:ascii="Calibri" w:hAnsi="Calibri"/>
          <w:b/>
          <w:bCs/>
          <w:color w:val="4472C4" w:themeColor="accent5"/>
        </w:rPr>
      </w:pPr>
    </w:p>
    <w:p w14:paraId="4A2A2611" w14:textId="77777777" w:rsidR="00BF37B5" w:rsidRDefault="00BF37B5" w:rsidP="00440EC2">
      <w:pPr>
        <w:spacing w:after="0" w:line="240" w:lineRule="auto"/>
        <w:rPr>
          <w:rFonts w:ascii="Calibri" w:hAnsi="Calibri"/>
          <w:b/>
          <w:bCs/>
          <w:color w:val="4472C4" w:themeColor="accent5"/>
        </w:rPr>
      </w:pPr>
    </w:p>
    <w:p w14:paraId="6AAA7DBD" w14:textId="77777777" w:rsidR="00BF37B5" w:rsidRDefault="00BF37B5" w:rsidP="00440EC2">
      <w:pPr>
        <w:spacing w:after="0" w:line="240" w:lineRule="auto"/>
        <w:rPr>
          <w:rFonts w:ascii="Calibri" w:hAnsi="Calibri"/>
          <w:b/>
          <w:bCs/>
          <w:color w:val="4472C4" w:themeColor="accent5"/>
        </w:rPr>
      </w:pPr>
    </w:p>
    <w:p w14:paraId="777CF8C3" w14:textId="77777777" w:rsidR="00BF37B5" w:rsidRDefault="00BF37B5" w:rsidP="00440EC2">
      <w:pPr>
        <w:spacing w:after="0" w:line="240" w:lineRule="auto"/>
        <w:rPr>
          <w:rFonts w:ascii="Calibri" w:hAnsi="Calibri"/>
          <w:b/>
          <w:bCs/>
          <w:color w:val="4472C4" w:themeColor="accent5"/>
        </w:rPr>
      </w:pPr>
    </w:p>
    <w:p w14:paraId="5A1A846E" w14:textId="77777777" w:rsidR="00BF37B5" w:rsidRDefault="00BF37B5" w:rsidP="00440EC2">
      <w:pPr>
        <w:spacing w:after="0" w:line="240" w:lineRule="auto"/>
        <w:rPr>
          <w:rFonts w:ascii="Calibri" w:hAnsi="Calibri"/>
          <w:b/>
          <w:bCs/>
        </w:rPr>
      </w:pPr>
    </w:p>
    <w:p w14:paraId="01E5AF67" w14:textId="012809A5" w:rsidR="00192225" w:rsidRPr="00BF37B5" w:rsidRDefault="00000000" w:rsidP="00BF37B5">
      <w:pPr>
        <w:spacing w:after="0" w:line="240" w:lineRule="auto"/>
        <w:jc w:val="center"/>
        <w:rPr>
          <w:rFonts w:ascii="Calibri" w:hAnsi="Calibri"/>
          <w:b/>
          <w:color w:val="FF0000"/>
          <w:sz w:val="40"/>
          <w:szCs w:val="40"/>
          <w:u w:val="single"/>
        </w:rPr>
      </w:pPr>
      <w:hyperlink r:id="rId7" w:history="1">
        <w:r w:rsidR="00440EC2" w:rsidRPr="00C61F53">
          <w:rPr>
            <w:rStyle w:val="Hyperlink"/>
            <w:rFonts w:ascii="Calibri" w:hAnsi="Calibri"/>
            <w:b/>
            <w:sz w:val="40"/>
            <w:szCs w:val="40"/>
          </w:rPr>
          <w:t>Register N</w:t>
        </w:r>
        <w:r w:rsidR="00BC3D70" w:rsidRPr="00C61F53">
          <w:rPr>
            <w:rStyle w:val="Hyperlink"/>
            <w:rFonts w:ascii="Calibri" w:hAnsi="Calibri"/>
            <w:b/>
            <w:sz w:val="40"/>
            <w:szCs w:val="40"/>
          </w:rPr>
          <w:t>ow</w:t>
        </w:r>
      </w:hyperlink>
    </w:p>
    <w:p w14:paraId="099E4A71" w14:textId="77777777" w:rsidR="00030357" w:rsidRPr="007759AD" w:rsidRDefault="00030357" w:rsidP="00440EC2">
      <w:pPr>
        <w:spacing w:after="0" w:line="240" w:lineRule="auto"/>
        <w:rPr>
          <w:rFonts w:ascii="Calibri" w:eastAsia="Times New Roman" w:hAnsi="Calibri"/>
          <w:b/>
        </w:rPr>
      </w:pPr>
    </w:p>
    <w:p w14:paraId="6386A7F5" w14:textId="73969ED6" w:rsidR="00056718" w:rsidRDefault="00192225" w:rsidP="00440EC2">
      <w:pPr>
        <w:spacing w:after="0" w:line="240" w:lineRule="auto"/>
        <w:rPr>
          <w:rFonts w:ascii="Calibri" w:eastAsia="Times New Roman" w:hAnsi="Calibri"/>
        </w:rPr>
      </w:pPr>
      <w:r w:rsidRPr="007759AD">
        <w:rPr>
          <w:rFonts w:ascii="Calibri" w:eastAsia="Times New Roman" w:hAnsi="Calibri"/>
        </w:rPr>
        <w:lastRenderedPageBreak/>
        <w:t>Space is limited, so people are encouraged to register early</w:t>
      </w:r>
      <w:r w:rsidR="00220F7A">
        <w:rPr>
          <w:rFonts w:ascii="Calibri" w:eastAsia="Times New Roman" w:hAnsi="Calibri"/>
        </w:rPr>
        <w:t>.</w:t>
      </w:r>
      <w:r w:rsidRPr="007759AD">
        <w:rPr>
          <w:rFonts w:ascii="Calibri" w:eastAsia="Times New Roman" w:hAnsi="Calibri"/>
        </w:rPr>
        <w:t xml:space="preserve"> </w:t>
      </w:r>
      <w:r w:rsidR="00E613B0">
        <w:rPr>
          <w:rFonts w:ascii="Calibri" w:eastAsia="Times New Roman" w:hAnsi="Calibri"/>
        </w:rPr>
        <w:t>Please feel free to call the office for more details as well at 905-827-0587</w:t>
      </w:r>
      <w:r w:rsidR="00362B8E">
        <w:rPr>
          <w:rFonts w:ascii="Calibri" w:eastAsia="Times New Roman" w:hAnsi="Calibri"/>
        </w:rPr>
        <w:t xml:space="preserve"> x 101</w:t>
      </w:r>
      <w:r w:rsidR="00030357">
        <w:rPr>
          <w:rFonts w:ascii="Calibri" w:eastAsia="Times New Roman" w:hAnsi="Calibri"/>
        </w:rPr>
        <w:t xml:space="preserve">, or </w:t>
      </w:r>
      <w:hyperlink r:id="rId8" w:history="1">
        <w:r w:rsidR="00362B8E" w:rsidRPr="00362B8E">
          <w:rPr>
            <w:rStyle w:val="Hyperlink"/>
            <w:rFonts w:ascii="Calibri" w:eastAsia="Times New Roman" w:hAnsi="Calibri"/>
          </w:rPr>
          <w:t>Click Here to register</w:t>
        </w:r>
      </w:hyperlink>
      <w:r w:rsidR="00362B8E">
        <w:rPr>
          <w:rFonts w:ascii="Calibri" w:eastAsia="Times New Roman" w:hAnsi="Calibri"/>
        </w:rPr>
        <w:t>.</w:t>
      </w:r>
      <w:r w:rsidR="00030357">
        <w:rPr>
          <w:rFonts w:ascii="Calibri" w:eastAsia="Times New Roman" w:hAnsi="Calibri"/>
        </w:rPr>
        <w:t xml:space="preserve"> </w:t>
      </w:r>
    </w:p>
    <w:p w14:paraId="2547F056" w14:textId="77777777" w:rsidR="00220F7A" w:rsidRPr="007759AD" w:rsidRDefault="00220F7A" w:rsidP="00440EC2">
      <w:pPr>
        <w:spacing w:after="0" w:line="240" w:lineRule="auto"/>
        <w:rPr>
          <w:rFonts w:ascii="Calibri" w:eastAsia="Times New Roman" w:hAnsi="Calibri"/>
        </w:rPr>
      </w:pPr>
    </w:p>
    <w:p w14:paraId="1A56A823" w14:textId="48CD655F" w:rsidR="00862D15" w:rsidRDefault="00DE3304" w:rsidP="00440EC2">
      <w:pPr>
        <w:spacing w:after="0" w:line="240" w:lineRule="auto"/>
        <w:rPr>
          <w:rFonts w:ascii="Calibri" w:eastAsia="Times New Roman" w:hAnsi="Calibri"/>
        </w:rPr>
      </w:pPr>
      <w:r w:rsidRPr="007759AD">
        <w:rPr>
          <w:rFonts w:ascii="Calibri" w:eastAsia="Times New Roman" w:hAnsi="Calibri"/>
        </w:rPr>
        <w:t>Registration is just $</w:t>
      </w:r>
      <w:r w:rsidR="00232571">
        <w:rPr>
          <w:rFonts w:ascii="Calibri" w:eastAsia="Times New Roman" w:hAnsi="Calibri"/>
        </w:rPr>
        <w:t>75</w:t>
      </w:r>
      <w:r w:rsidR="007B187B" w:rsidRPr="007759AD">
        <w:rPr>
          <w:rFonts w:ascii="Calibri" w:eastAsia="Times New Roman" w:hAnsi="Calibri"/>
        </w:rPr>
        <w:t xml:space="preserve"> for a PMTC</w:t>
      </w:r>
      <w:r w:rsidRPr="007759AD">
        <w:rPr>
          <w:rFonts w:ascii="Calibri" w:eastAsia="Times New Roman" w:hAnsi="Calibri"/>
        </w:rPr>
        <w:t xml:space="preserve"> </w:t>
      </w:r>
      <w:r w:rsidR="00862D15">
        <w:rPr>
          <w:rFonts w:ascii="Calibri" w:eastAsia="Times New Roman" w:hAnsi="Calibri"/>
        </w:rPr>
        <w:t>M</w:t>
      </w:r>
      <w:r w:rsidRPr="007759AD">
        <w:rPr>
          <w:rFonts w:ascii="Calibri" w:eastAsia="Times New Roman" w:hAnsi="Calibri"/>
        </w:rPr>
        <w:t>ember, and $1</w:t>
      </w:r>
      <w:r w:rsidR="00232571">
        <w:rPr>
          <w:rFonts w:ascii="Calibri" w:eastAsia="Times New Roman" w:hAnsi="Calibri"/>
        </w:rPr>
        <w:t>25</w:t>
      </w:r>
      <w:r w:rsidR="00440EC2" w:rsidRPr="007759AD">
        <w:rPr>
          <w:rFonts w:ascii="Calibri" w:eastAsia="Times New Roman" w:hAnsi="Calibri"/>
        </w:rPr>
        <w:t>.00 for non-</w:t>
      </w:r>
      <w:r w:rsidR="00192225" w:rsidRPr="007759AD">
        <w:rPr>
          <w:rFonts w:ascii="Calibri" w:eastAsia="Times New Roman" w:hAnsi="Calibri"/>
        </w:rPr>
        <w:t>member</w:t>
      </w:r>
      <w:r w:rsidR="00E613B0">
        <w:rPr>
          <w:rFonts w:ascii="Calibri" w:eastAsia="Times New Roman" w:hAnsi="Calibri"/>
        </w:rPr>
        <w:t>s</w:t>
      </w:r>
      <w:r w:rsidR="00192225" w:rsidRPr="007759AD">
        <w:rPr>
          <w:rFonts w:ascii="Calibri" w:eastAsia="Times New Roman" w:hAnsi="Calibri"/>
        </w:rPr>
        <w:t>.</w:t>
      </w:r>
      <w:r w:rsidR="00057549" w:rsidRPr="007759AD">
        <w:rPr>
          <w:rFonts w:ascii="Calibri" w:eastAsia="Times New Roman" w:hAnsi="Calibri"/>
        </w:rPr>
        <w:t xml:space="preserve"> </w:t>
      </w:r>
    </w:p>
    <w:p w14:paraId="5C7CA3B0" w14:textId="34A07965" w:rsidR="00220F7A" w:rsidRDefault="00220F7A" w:rsidP="00440EC2">
      <w:pPr>
        <w:spacing w:after="0" w:line="240" w:lineRule="auto"/>
        <w:rPr>
          <w:rFonts w:ascii="Calibri" w:eastAsia="Times New Roman" w:hAnsi="Calibri"/>
        </w:rPr>
      </w:pPr>
    </w:p>
    <w:p w14:paraId="2C2A958C" w14:textId="77777777" w:rsidR="00220F7A" w:rsidRPr="007759AD" w:rsidRDefault="00220F7A" w:rsidP="00220F7A">
      <w:pPr>
        <w:spacing w:after="0" w:line="240" w:lineRule="auto"/>
        <w:rPr>
          <w:rFonts w:ascii="Calibri" w:eastAsia="Times New Roman" w:hAnsi="Calibri"/>
          <w:b/>
        </w:rPr>
      </w:pPr>
      <w:r w:rsidRPr="007759AD">
        <w:rPr>
          <w:rFonts w:ascii="Calibri" w:eastAsia="Times New Roman" w:hAnsi="Calibri"/>
          <w:b/>
        </w:rPr>
        <w:t>Interested in Sponsoring?</w:t>
      </w:r>
    </w:p>
    <w:p w14:paraId="78B7EECD" w14:textId="208FC4E5" w:rsidR="00220F7A" w:rsidRPr="007759AD" w:rsidRDefault="00220F7A" w:rsidP="00220F7A">
      <w:pPr>
        <w:spacing w:after="0" w:line="240" w:lineRule="auto"/>
        <w:rPr>
          <w:rFonts w:ascii="Calibri" w:eastAsia="Times New Roman" w:hAnsi="Calibri"/>
        </w:rPr>
      </w:pPr>
      <w:r w:rsidRPr="007759AD">
        <w:rPr>
          <w:rFonts w:ascii="Calibri" w:eastAsia="Times New Roman" w:hAnsi="Calibri"/>
        </w:rPr>
        <w:t xml:space="preserve">Sponsors are also being welcomed </w:t>
      </w:r>
      <w:r>
        <w:rPr>
          <w:rFonts w:ascii="Calibri" w:eastAsia="Times New Roman" w:hAnsi="Calibri"/>
        </w:rPr>
        <w:t xml:space="preserve">for the PMTC Event, </w:t>
      </w:r>
      <w:r w:rsidRPr="007759AD">
        <w:rPr>
          <w:rFonts w:ascii="Calibri" w:eastAsia="Times New Roman" w:hAnsi="Calibri"/>
        </w:rPr>
        <w:t xml:space="preserve">and </w:t>
      </w:r>
      <w:r>
        <w:rPr>
          <w:rFonts w:ascii="Calibri" w:eastAsia="Times New Roman" w:hAnsi="Calibri"/>
        </w:rPr>
        <w:t>start</w:t>
      </w:r>
      <w:r w:rsidRPr="007759AD">
        <w:rPr>
          <w:rFonts w:ascii="Calibri" w:eastAsia="Times New Roman" w:hAnsi="Calibri"/>
        </w:rPr>
        <w:t xml:space="preserve"> at only $</w:t>
      </w:r>
      <w:r w:rsidR="00030357">
        <w:rPr>
          <w:rFonts w:ascii="Calibri" w:eastAsia="Times New Roman" w:hAnsi="Calibri"/>
        </w:rPr>
        <w:t>5</w:t>
      </w:r>
      <w:r w:rsidRPr="007759AD">
        <w:rPr>
          <w:rFonts w:ascii="Calibri" w:eastAsia="Times New Roman" w:hAnsi="Calibri"/>
        </w:rPr>
        <w:t xml:space="preserve">00.00, if you are interested in sponsoring the event, please contact </w:t>
      </w:r>
      <w:r>
        <w:rPr>
          <w:rFonts w:ascii="Calibri" w:eastAsia="Times New Roman" w:hAnsi="Calibri"/>
        </w:rPr>
        <w:t>Annette</w:t>
      </w:r>
      <w:r w:rsidRPr="007759AD">
        <w:rPr>
          <w:rFonts w:ascii="Calibri" w:eastAsia="Times New Roman" w:hAnsi="Calibri"/>
        </w:rPr>
        <w:t xml:space="preserve"> for details</w:t>
      </w:r>
      <w:r>
        <w:rPr>
          <w:rFonts w:ascii="Calibri" w:eastAsia="Times New Roman" w:hAnsi="Calibri"/>
        </w:rPr>
        <w:t xml:space="preserve"> at </w:t>
      </w:r>
      <w:hyperlink r:id="rId9" w:history="1">
        <w:r w:rsidRPr="00444C58">
          <w:rPr>
            <w:rStyle w:val="Hyperlink"/>
            <w:rFonts w:ascii="Calibri" w:eastAsia="Times New Roman" w:hAnsi="Calibri"/>
            <w:color w:val="0000FF"/>
          </w:rPr>
          <w:t>info@pmtc.ca</w:t>
        </w:r>
      </w:hyperlink>
      <w:r>
        <w:rPr>
          <w:rFonts w:ascii="Calibri" w:eastAsia="Times New Roman" w:hAnsi="Calibri"/>
        </w:rPr>
        <w:t xml:space="preserve">, </w:t>
      </w:r>
      <w:r w:rsidR="00362B8E">
        <w:rPr>
          <w:rFonts w:ascii="Calibri" w:eastAsia="Times New Roman" w:hAnsi="Calibri"/>
        </w:rPr>
        <w:t>or call 905-827-0587 x 101.</w:t>
      </w:r>
    </w:p>
    <w:p w14:paraId="6126EF49" w14:textId="2DB6B483" w:rsidR="002D65A5" w:rsidRDefault="002D65A5" w:rsidP="00440EC2">
      <w:pPr>
        <w:spacing w:after="0" w:line="240" w:lineRule="auto"/>
        <w:rPr>
          <w:rFonts w:ascii="Calibri" w:eastAsia="Times New Roman" w:hAnsi="Calibri"/>
        </w:rPr>
      </w:pPr>
    </w:p>
    <w:p w14:paraId="5EFE5425" w14:textId="1DFD51FB" w:rsidR="003B1562" w:rsidRDefault="003B1562" w:rsidP="00030357">
      <w:pPr>
        <w:spacing w:after="0" w:line="240" w:lineRule="auto"/>
        <w:rPr>
          <w:rFonts w:ascii="Calibri" w:eastAsia="Times New Roman" w:hAnsi="Calibri"/>
        </w:rPr>
      </w:pPr>
      <w:r>
        <w:rPr>
          <w:rFonts w:ascii="Calibri" w:eastAsia="Times New Roman" w:hAnsi="Calibri"/>
        </w:rPr>
        <w:t>See below for full presentation descriptions as well as speaker bios.</w:t>
      </w:r>
    </w:p>
    <w:p w14:paraId="4ACF4B31" w14:textId="0D847404" w:rsidR="00022D1F" w:rsidRDefault="00022D1F" w:rsidP="00022D1F">
      <w:pPr>
        <w:spacing w:after="0" w:line="240" w:lineRule="auto"/>
        <w:rPr>
          <w:rFonts w:ascii="Calibri" w:hAnsi="Calibri"/>
        </w:rPr>
      </w:pPr>
    </w:p>
    <w:p w14:paraId="65861EB3" w14:textId="31FB1A9E" w:rsidR="00FC27BF" w:rsidRDefault="00232571" w:rsidP="00232571">
      <w:pPr>
        <w:spacing w:after="0" w:line="240" w:lineRule="auto"/>
        <w:rPr>
          <w:rFonts w:ascii="Calibri" w:hAnsi="Calibri"/>
          <w:b/>
          <w:bCs/>
          <w:color w:val="0070C0"/>
        </w:rPr>
      </w:pPr>
      <w:r w:rsidRPr="00232571">
        <w:rPr>
          <w:rFonts w:ascii="Calibri" w:hAnsi="Calibri"/>
          <w:b/>
          <w:bCs/>
          <w:color w:val="0070C0"/>
        </w:rPr>
        <w:t>Government of Alberta Workforce Supports</w:t>
      </w:r>
      <w:r w:rsidR="00FC27BF">
        <w:rPr>
          <w:rFonts w:ascii="Calibri" w:hAnsi="Calibri"/>
          <w:b/>
          <w:bCs/>
          <w:color w:val="0070C0"/>
        </w:rPr>
        <w:tab/>
      </w:r>
    </w:p>
    <w:p w14:paraId="188294F5" w14:textId="64992C9B" w:rsidR="00FC27BF" w:rsidRDefault="00FC27BF" w:rsidP="00FC27BF">
      <w:pPr>
        <w:spacing w:after="0" w:line="240" w:lineRule="auto"/>
        <w:ind w:left="1440" w:hanging="1440"/>
        <w:rPr>
          <w:rFonts w:ascii="Calibri" w:hAnsi="Calibri"/>
          <w:b/>
          <w:bCs/>
          <w:color w:val="0070C0"/>
        </w:rPr>
      </w:pPr>
    </w:p>
    <w:p w14:paraId="5ECA36D3" w14:textId="2F97BF10" w:rsidR="008D43F5" w:rsidRDefault="00232571" w:rsidP="008D43F5">
      <w:r>
        <w:t>Tracey Johnson, from the Government of Alberta Jobs, Economy and Trade, will provide an overview of the current grants and supports available to the transportation industry focusing on attraction, recruitment, retention, and HR best practices, and program details on the Canada Alberta Job Grant (CAJG) which can be used to pay for an employer’s present or future employees eligible training costs.</w:t>
      </w:r>
    </w:p>
    <w:p w14:paraId="1E160E18" w14:textId="77777777" w:rsidR="00845492" w:rsidRDefault="008D43F5" w:rsidP="008D43F5">
      <w:r w:rsidRPr="008D43F5">
        <w:rPr>
          <w:b/>
          <w:bCs/>
        </w:rPr>
        <w:t>Speaker Bio:</w:t>
      </w:r>
      <w:r>
        <w:t xml:space="preserve">  </w:t>
      </w:r>
    </w:p>
    <w:p w14:paraId="1025DA46" w14:textId="77777777" w:rsidR="00232571" w:rsidRDefault="008D43F5" w:rsidP="00232571">
      <w:r w:rsidRPr="00845492">
        <w:rPr>
          <w:b/>
          <w:bCs/>
        </w:rPr>
        <w:t>Tracey Johnson</w:t>
      </w:r>
      <w:r>
        <w:t xml:space="preserve"> </w:t>
      </w:r>
      <w:r w:rsidR="00232571">
        <w:t xml:space="preserve">CD, BSc, has a background in labour relations and is currently the provincial government lead for workforce planning in Transportation and Technology at Alberta Jobs, Economy, and Trade. As a former army reservist, she spent several years recruiting new soldiers when she wasn’t busy commanding a heavy artillery detachment. She now collaborates with the Transportation industry to develop innovative and timely projects that address workforce needs. Originally hailing from Toronto, Tracey now calls Calgary home, spending her free time volunteering in her community, hiking, and travelling with her family. </w:t>
      </w:r>
    </w:p>
    <w:p w14:paraId="684A1202" w14:textId="46574AEC" w:rsidR="008D43F5" w:rsidRPr="00BF37B5" w:rsidRDefault="00000000" w:rsidP="008D43F5">
      <w:pPr>
        <w:rPr>
          <w:lang w:val="en-US"/>
        </w:rPr>
      </w:pPr>
      <w:hyperlink r:id="rId10" w:history="1">
        <w:r w:rsidR="00232571">
          <w:rPr>
            <w:rStyle w:val="Hyperlink"/>
            <w:lang w:val="en-US"/>
          </w:rPr>
          <w:t>https://www.linkedin.com/in/tracey-johnson-ab5235127/</w:t>
        </w:r>
      </w:hyperlink>
      <w:r w:rsidR="00232571">
        <w:rPr>
          <w:lang w:val="en-US"/>
        </w:rPr>
        <w:t xml:space="preserve">  </w:t>
      </w:r>
    </w:p>
    <w:p w14:paraId="66AB468C" w14:textId="4BBD7C03" w:rsidR="008D43F5" w:rsidRDefault="008D43F5" w:rsidP="008D43F5">
      <w:r>
        <w:rPr>
          <w:noProof/>
        </w:rPr>
        <w:drawing>
          <wp:inline distT="0" distB="0" distL="0" distR="0" wp14:anchorId="598D1D39" wp14:editId="2D5AFB69">
            <wp:extent cx="927382" cy="623980"/>
            <wp:effectExtent l="0" t="635" r="5715" b="5715"/>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961875" cy="647188"/>
                    </a:xfrm>
                    <a:prstGeom prst="rect">
                      <a:avLst/>
                    </a:prstGeom>
                    <a:noFill/>
                    <a:ln>
                      <a:noFill/>
                    </a:ln>
                  </pic:spPr>
                </pic:pic>
              </a:graphicData>
            </a:graphic>
          </wp:inline>
        </w:drawing>
      </w:r>
    </w:p>
    <w:p w14:paraId="63511996" w14:textId="77777777" w:rsidR="00FC27BF" w:rsidRDefault="00FC27BF" w:rsidP="00FC27BF">
      <w:pPr>
        <w:spacing w:after="0" w:line="240" w:lineRule="auto"/>
        <w:ind w:left="1440" w:hanging="1440"/>
        <w:rPr>
          <w:rFonts w:ascii="Calibri" w:hAnsi="Calibri"/>
          <w:b/>
          <w:bCs/>
          <w:color w:val="0070C0"/>
        </w:rPr>
      </w:pPr>
    </w:p>
    <w:p w14:paraId="08ED0C32" w14:textId="77777777" w:rsidR="00BF37B5" w:rsidRDefault="00BF37B5" w:rsidP="00232571">
      <w:pPr>
        <w:spacing w:after="0" w:line="240" w:lineRule="auto"/>
        <w:ind w:left="1440" w:hanging="1440"/>
        <w:rPr>
          <w:rFonts w:ascii="Calibri" w:hAnsi="Calibri"/>
          <w:b/>
          <w:bCs/>
          <w:color w:val="0070C0"/>
        </w:rPr>
      </w:pPr>
    </w:p>
    <w:p w14:paraId="67D5A898" w14:textId="77777777" w:rsidR="00BF37B5" w:rsidRDefault="00BF37B5" w:rsidP="00232571">
      <w:pPr>
        <w:spacing w:after="0" w:line="240" w:lineRule="auto"/>
        <w:ind w:left="1440" w:hanging="1440"/>
        <w:rPr>
          <w:rFonts w:ascii="Calibri" w:hAnsi="Calibri"/>
          <w:b/>
          <w:bCs/>
          <w:color w:val="0070C0"/>
        </w:rPr>
      </w:pPr>
    </w:p>
    <w:p w14:paraId="60080F95" w14:textId="77777777" w:rsidR="00BF37B5" w:rsidRDefault="00BF37B5" w:rsidP="00232571">
      <w:pPr>
        <w:spacing w:after="0" w:line="240" w:lineRule="auto"/>
        <w:ind w:left="1440" w:hanging="1440"/>
        <w:rPr>
          <w:rFonts w:ascii="Calibri" w:hAnsi="Calibri"/>
          <w:b/>
          <w:bCs/>
          <w:color w:val="0070C0"/>
        </w:rPr>
      </w:pPr>
    </w:p>
    <w:p w14:paraId="39EB9D51" w14:textId="77777777" w:rsidR="00BF37B5" w:rsidRDefault="00BF37B5" w:rsidP="00232571">
      <w:pPr>
        <w:spacing w:after="0" w:line="240" w:lineRule="auto"/>
        <w:ind w:left="1440" w:hanging="1440"/>
        <w:rPr>
          <w:rFonts w:ascii="Calibri" w:hAnsi="Calibri"/>
          <w:b/>
          <w:bCs/>
          <w:color w:val="0070C0"/>
        </w:rPr>
      </w:pPr>
    </w:p>
    <w:p w14:paraId="3A385E03" w14:textId="77777777" w:rsidR="00BF37B5" w:rsidRDefault="00BF37B5" w:rsidP="00232571">
      <w:pPr>
        <w:spacing w:after="0" w:line="240" w:lineRule="auto"/>
        <w:ind w:left="1440" w:hanging="1440"/>
        <w:rPr>
          <w:rFonts w:ascii="Calibri" w:hAnsi="Calibri"/>
          <w:b/>
          <w:bCs/>
          <w:color w:val="0070C0"/>
        </w:rPr>
      </w:pPr>
    </w:p>
    <w:p w14:paraId="5C6DF7B8" w14:textId="77777777" w:rsidR="00BF37B5" w:rsidRDefault="00BF37B5" w:rsidP="00232571">
      <w:pPr>
        <w:spacing w:after="0" w:line="240" w:lineRule="auto"/>
        <w:ind w:left="1440" w:hanging="1440"/>
        <w:rPr>
          <w:rFonts w:ascii="Calibri" w:hAnsi="Calibri"/>
          <w:b/>
          <w:bCs/>
          <w:color w:val="0070C0"/>
        </w:rPr>
      </w:pPr>
    </w:p>
    <w:p w14:paraId="06FFCEAD" w14:textId="77777777" w:rsidR="00BF37B5" w:rsidRDefault="00BF37B5" w:rsidP="00232571">
      <w:pPr>
        <w:spacing w:after="0" w:line="240" w:lineRule="auto"/>
        <w:ind w:left="1440" w:hanging="1440"/>
        <w:rPr>
          <w:rFonts w:ascii="Calibri" w:hAnsi="Calibri"/>
          <w:b/>
          <w:bCs/>
          <w:color w:val="0070C0"/>
        </w:rPr>
      </w:pPr>
    </w:p>
    <w:p w14:paraId="407CAF0F" w14:textId="77777777" w:rsidR="00BF37B5" w:rsidRDefault="00BF37B5" w:rsidP="00232571">
      <w:pPr>
        <w:spacing w:after="0" w:line="240" w:lineRule="auto"/>
        <w:ind w:left="1440" w:hanging="1440"/>
        <w:rPr>
          <w:rFonts w:ascii="Calibri" w:hAnsi="Calibri"/>
          <w:b/>
          <w:bCs/>
          <w:color w:val="0070C0"/>
        </w:rPr>
      </w:pPr>
    </w:p>
    <w:p w14:paraId="12EDFE7A" w14:textId="5B118782" w:rsidR="00232571" w:rsidRDefault="000040E9" w:rsidP="00232571">
      <w:pPr>
        <w:spacing w:after="0" w:line="240" w:lineRule="auto"/>
        <w:ind w:left="1440" w:hanging="1440"/>
        <w:rPr>
          <w:rFonts w:ascii="Calibri" w:hAnsi="Calibri"/>
          <w:b/>
          <w:bCs/>
          <w:color w:val="0070C0"/>
        </w:rPr>
      </w:pPr>
      <w:bookmarkStart w:id="1" w:name="_Hlk144881483"/>
      <w:r>
        <w:rPr>
          <w:rFonts w:ascii="Calibri" w:hAnsi="Calibri"/>
          <w:b/>
          <w:bCs/>
          <w:color w:val="0070C0"/>
        </w:rPr>
        <w:t xml:space="preserve">Motor Carrier Compliance Discussion </w:t>
      </w:r>
      <w:r w:rsidR="00232571" w:rsidRPr="000816EA">
        <w:rPr>
          <w:rFonts w:ascii="Calibri" w:hAnsi="Calibri"/>
          <w:b/>
          <w:bCs/>
          <w:color w:val="0070C0"/>
        </w:rPr>
        <w:tab/>
      </w:r>
      <w:r w:rsidR="00232571" w:rsidRPr="000816EA">
        <w:rPr>
          <w:rFonts w:ascii="Calibri" w:hAnsi="Calibri"/>
          <w:b/>
          <w:bCs/>
          <w:color w:val="0070C0"/>
        </w:rPr>
        <w:tab/>
      </w:r>
      <w:r w:rsidR="00232571">
        <w:rPr>
          <w:rFonts w:ascii="Calibri" w:hAnsi="Calibri"/>
          <w:b/>
          <w:bCs/>
          <w:color w:val="0070C0"/>
        </w:rPr>
        <w:tab/>
      </w:r>
    </w:p>
    <w:p w14:paraId="4F484205" w14:textId="77777777" w:rsidR="00232571" w:rsidRPr="00FC27BF" w:rsidRDefault="00232571" w:rsidP="00232571">
      <w:pPr>
        <w:spacing w:after="0" w:line="240" w:lineRule="auto"/>
        <w:ind w:left="1440" w:hanging="1440"/>
        <w:rPr>
          <w:rFonts w:ascii="Calibri" w:hAnsi="Calibri"/>
        </w:rPr>
      </w:pPr>
    </w:p>
    <w:p w14:paraId="6CDCBA9A" w14:textId="079F04C5" w:rsidR="00BF37B5" w:rsidRDefault="000C2D2C" w:rsidP="00232571">
      <w:pPr>
        <w:spacing w:after="0" w:line="240" w:lineRule="auto"/>
        <w:rPr>
          <w:rFonts w:ascii="Calibri" w:hAnsi="Calibri"/>
        </w:rPr>
      </w:pPr>
      <w:r>
        <w:rPr>
          <w:rFonts w:ascii="Calibri" w:hAnsi="Calibri"/>
        </w:rPr>
        <w:lastRenderedPageBreak/>
        <w:t>Malcolm Mullin</w:t>
      </w:r>
      <w:r w:rsidR="00211EBF">
        <w:rPr>
          <w:rFonts w:ascii="Calibri" w:hAnsi="Calibri"/>
        </w:rPr>
        <w:t xml:space="preserve"> from the Alberta Transportation &amp; economic corridors division will discuss a varied array of topics that motor carriers should be aware of when it comes to complying with regulations and how they are being enforced in Alberta. Some of the topics discussed will be.</w:t>
      </w:r>
    </w:p>
    <w:p w14:paraId="0F7AD180" w14:textId="77777777" w:rsidR="00211EBF" w:rsidRDefault="00211EBF" w:rsidP="00232571">
      <w:pPr>
        <w:spacing w:after="0" w:line="240" w:lineRule="auto"/>
        <w:rPr>
          <w:rFonts w:ascii="Calibri" w:hAnsi="Calibri"/>
        </w:rPr>
      </w:pPr>
    </w:p>
    <w:p w14:paraId="71FF747A" w14:textId="7EDC995F" w:rsidR="00211EBF" w:rsidRDefault="00211EBF" w:rsidP="00211EBF">
      <w:pPr>
        <w:pStyle w:val="ListParagraph"/>
        <w:numPr>
          <w:ilvl w:val="0"/>
          <w:numId w:val="9"/>
        </w:numPr>
        <w:spacing w:after="0" w:line="240" w:lineRule="auto"/>
        <w:rPr>
          <w:rFonts w:ascii="Calibri" w:hAnsi="Calibri"/>
        </w:rPr>
      </w:pPr>
      <w:r>
        <w:rPr>
          <w:rFonts w:ascii="Calibri" w:hAnsi="Calibri"/>
        </w:rPr>
        <w:t xml:space="preserve">ELD enforcement for federally and provincially regulated carriers. </w:t>
      </w:r>
    </w:p>
    <w:p w14:paraId="1B8CBFE4" w14:textId="3F5FF218" w:rsidR="00211EBF" w:rsidRDefault="00211EBF" w:rsidP="00211EBF">
      <w:pPr>
        <w:pStyle w:val="ListParagraph"/>
        <w:numPr>
          <w:ilvl w:val="0"/>
          <w:numId w:val="9"/>
        </w:numPr>
        <w:spacing w:after="0" w:line="240" w:lineRule="auto"/>
        <w:rPr>
          <w:rFonts w:ascii="Calibri" w:hAnsi="Calibri"/>
        </w:rPr>
      </w:pPr>
      <w:r>
        <w:rPr>
          <w:rFonts w:ascii="Calibri" w:hAnsi="Calibri"/>
        </w:rPr>
        <w:t xml:space="preserve">Oversight, on road and inhouse, to ensure noncompliant carriers are identified and dealt with appropriately.  </w:t>
      </w:r>
    </w:p>
    <w:p w14:paraId="0078903E" w14:textId="30064EA5" w:rsidR="00211EBF" w:rsidRDefault="00211EBF" w:rsidP="00211EBF">
      <w:pPr>
        <w:pStyle w:val="ListParagraph"/>
        <w:numPr>
          <w:ilvl w:val="0"/>
          <w:numId w:val="9"/>
        </w:numPr>
        <w:spacing w:after="0" w:line="240" w:lineRule="auto"/>
        <w:rPr>
          <w:rFonts w:ascii="Calibri" w:hAnsi="Calibri"/>
        </w:rPr>
      </w:pPr>
      <w:r>
        <w:rPr>
          <w:rFonts w:ascii="Calibri" w:hAnsi="Calibri"/>
        </w:rPr>
        <w:t>How is enforcement and reporting handled to ensure federal and provincially regulated carriers are treated similarly?</w:t>
      </w:r>
    </w:p>
    <w:p w14:paraId="13494CA1" w14:textId="560BA5D9" w:rsidR="00211EBF" w:rsidRDefault="00211EBF" w:rsidP="00211EBF">
      <w:pPr>
        <w:pStyle w:val="ListParagraph"/>
        <w:numPr>
          <w:ilvl w:val="0"/>
          <w:numId w:val="9"/>
        </w:numPr>
        <w:spacing w:after="0" w:line="240" w:lineRule="auto"/>
        <w:rPr>
          <w:rFonts w:ascii="Calibri" w:hAnsi="Calibri"/>
        </w:rPr>
      </w:pPr>
      <w:r>
        <w:rPr>
          <w:rFonts w:ascii="Calibri" w:hAnsi="Calibri"/>
        </w:rPr>
        <w:t>How is the province addressing</w:t>
      </w:r>
      <w:r w:rsidR="00995E12">
        <w:rPr>
          <w:rFonts w:ascii="Calibri" w:hAnsi="Calibri"/>
        </w:rPr>
        <w:t xml:space="preserve"> or preparing to address</w:t>
      </w:r>
      <w:r>
        <w:rPr>
          <w:rFonts w:ascii="Calibri" w:hAnsi="Calibri"/>
        </w:rPr>
        <w:t xml:space="preserve"> the continued increase</w:t>
      </w:r>
      <w:r w:rsidR="00995E12">
        <w:rPr>
          <w:rFonts w:ascii="Calibri" w:hAnsi="Calibri"/>
        </w:rPr>
        <w:t>s</w:t>
      </w:r>
      <w:r>
        <w:rPr>
          <w:rFonts w:ascii="Calibri" w:hAnsi="Calibri"/>
        </w:rPr>
        <w:t xml:space="preserve"> being reported for </w:t>
      </w:r>
      <w:r w:rsidR="00995E12">
        <w:rPr>
          <w:rFonts w:ascii="Calibri" w:hAnsi="Calibri"/>
        </w:rPr>
        <w:t>speeding, aggressive driving, distracted driving, and other unsafe behaviours on our highways?</w:t>
      </w:r>
    </w:p>
    <w:p w14:paraId="79BC28F4" w14:textId="3B28B515" w:rsidR="00995E12" w:rsidRPr="00995E12" w:rsidRDefault="00995E12" w:rsidP="00211EBF">
      <w:pPr>
        <w:pStyle w:val="ListParagraph"/>
        <w:numPr>
          <w:ilvl w:val="0"/>
          <w:numId w:val="9"/>
        </w:numPr>
        <w:spacing w:after="0" w:line="240" w:lineRule="auto"/>
        <w:rPr>
          <w:rFonts w:ascii="Calibri" w:hAnsi="Calibri"/>
          <w:highlight w:val="yellow"/>
        </w:rPr>
      </w:pPr>
      <w:r w:rsidRPr="00995E12">
        <w:rPr>
          <w:rFonts w:ascii="Calibri" w:hAnsi="Calibri"/>
          <w:highlight w:val="yellow"/>
        </w:rPr>
        <w:t xml:space="preserve">Attendee’s are also encouraged to send in topics they wish to see addressed prior to the seminar. </w:t>
      </w:r>
    </w:p>
    <w:p w14:paraId="6691B7FC" w14:textId="77777777" w:rsidR="00950CAE" w:rsidRDefault="00950CAE" w:rsidP="00232571">
      <w:pPr>
        <w:spacing w:after="0" w:line="240" w:lineRule="auto"/>
        <w:rPr>
          <w:rFonts w:ascii="Calibri" w:hAnsi="Calibri"/>
        </w:rPr>
      </w:pPr>
    </w:p>
    <w:p w14:paraId="2B06D532" w14:textId="77777777" w:rsidR="00232571" w:rsidRPr="00022D1F" w:rsidRDefault="00232571" w:rsidP="00232571">
      <w:pPr>
        <w:spacing w:after="0" w:line="240" w:lineRule="auto"/>
        <w:rPr>
          <w:rFonts w:ascii="Calibri" w:hAnsi="Calibri"/>
          <w:b/>
          <w:bCs/>
        </w:rPr>
      </w:pPr>
      <w:r w:rsidRPr="00022D1F">
        <w:rPr>
          <w:rFonts w:ascii="Calibri" w:hAnsi="Calibri"/>
          <w:b/>
          <w:bCs/>
        </w:rPr>
        <w:t>Speaker Bio</w:t>
      </w:r>
    </w:p>
    <w:p w14:paraId="402DA05A" w14:textId="77777777" w:rsidR="00232571" w:rsidRPr="00022D1F" w:rsidRDefault="00232571" w:rsidP="00232571">
      <w:pPr>
        <w:spacing w:after="0" w:line="240" w:lineRule="auto"/>
        <w:rPr>
          <w:rFonts w:ascii="Calibri" w:hAnsi="Calibri"/>
        </w:rPr>
      </w:pPr>
    </w:p>
    <w:p w14:paraId="4F86C778" w14:textId="77777777" w:rsidR="00950CAE" w:rsidRDefault="00950CAE" w:rsidP="00950CAE">
      <w:r w:rsidRPr="00950CAE">
        <w:rPr>
          <w:b/>
          <w:bCs/>
        </w:rPr>
        <w:t>Malcolm Mullin</w:t>
      </w:r>
      <w:r>
        <w:t xml:space="preserve"> is the Director of Compliance and Oversight for Alberta Transportation and Economic Corridors.  This Section consists of 3 investigational units, Vehicle Safety, Carrier Safety, Dangerous Goods and Rail Safety.  Each unit is comprised of a team of investigators or inspectors that respond to incidents, complaints and conduct regular inspection activities on Vehicle Inspection facilities, Consignors of dangerous goods, provincial railway operators and commercial carriers.  Malcolm sits on the Compliance and Regulatory Affairs Program Committee for CCMTA, the Compliance and Regulatory Affairs Committee of AMTA, the National Compliance Working Group on the transportation of dangerous goods and the General Policy Advisory Committee for Transport Canada.  Malcolm is committed to working with motor carrier industry to understand the issues and pressures facing carriers, while striving towards compliance and safety for all motoring public.</w:t>
      </w:r>
    </w:p>
    <w:p w14:paraId="009F193E" w14:textId="63F21026" w:rsidR="00950CAE" w:rsidRDefault="00950CAE" w:rsidP="00950CAE">
      <w:r>
        <w:rPr>
          <w:noProof/>
        </w:rPr>
        <w:drawing>
          <wp:inline distT="0" distB="0" distL="0" distR="0" wp14:anchorId="1EAC550B" wp14:editId="2BD3686F">
            <wp:extent cx="785956" cy="662940"/>
            <wp:effectExtent l="0" t="0" r="0" b="3810"/>
            <wp:docPr id="1040208867"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8867" name="Picture 1" descr="A person smiling for the camera&#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518" cy="670162"/>
                    </a:xfrm>
                    <a:prstGeom prst="rect">
                      <a:avLst/>
                    </a:prstGeom>
                    <a:noFill/>
                    <a:ln>
                      <a:noFill/>
                    </a:ln>
                  </pic:spPr>
                </pic:pic>
              </a:graphicData>
            </a:graphic>
          </wp:inline>
        </w:drawing>
      </w:r>
    </w:p>
    <w:bookmarkEnd w:id="1"/>
    <w:p w14:paraId="16739E6E" w14:textId="77777777" w:rsidR="000C2D2C" w:rsidRDefault="000C2D2C" w:rsidP="00030357">
      <w:pPr>
        <w:spacing w:after="0" w:line="240" w:lineRule="auto"/>
        <w:rPr>
          <w:rFonts w:ascii="Calibri" w:hAnsi="Calibri"/>
          <w:b/>
          <w:bCs/>
          <w:color w:val="0070C0"/>
        </w:rPr>
      </w:pPr>
    </w:p>
    <w:p w14:paraId="422222A2" w14:textId="64DE8922" w:rsidR="003B6E56" w:rsidRPr="003B6E56" w:rsidRDefault="003B6E56" w:rsidP="003B6E56">
      <w:pPr>
        <w:rPr>
          <w:b/>
          <w:bCs/>
          <w:color w:val="0070C0"/>
        </w:rPr>
      </w:pPr>
      <w:bookmarkStart w:id="2" w:name="_Hlk144805580"/>
      <w:r w:rsidRPr="003B6E56">
        <w:rPr>
          <w:b/>
          <w:bCs/>
          <w:color w:val="0070C0"/>
        </w:rPr>
        <w:t xml:space="preserve">Zero Emission Vehicles in Heavy-Duty Transportation </w:t>
      </w:r>
    </w:p>
    <w:bookmarkEnd w:id="2"/>
    <w:p w14:paraId="2C2C6CAD" w14:textId="4B94BF83" w:rsidR="000C2D2C" w:rsidRPr="003B6E56" w:rsidRDefault="003B6E56" w:rsidP="003B6E56">
      <w:r>
        <w:t>AMTA has spent the past two years introducing hydrogen and battery electric vehicles to industry. In this presentation, Terri Johnson will share activities that have been completed and lessons learned with hydrogen vehicles, hydrogen fueling, battery-electric vehicles, and other alternative fueling options.</w:t>
      </w:r>
    </w:p>
    <w:p w14:paraId="13230D96" w14:textId="77777777" w:rsidR="008D43F5" w:rsidRPr="004E1EAB" w:rsidRDefault="008D43F5" w:rsidP="008D43F5">
      <w:pPr>
        <w:spacing w:after="0" w:line="240" w:lineRule="auto"/>
        <w:rPr>
          <w:rFonts w:ascii="Calibri" w:hAnsi="Calibri"/>
          <w:b/>
          <w:bCs/>
        </w:rPr>
      </w:pPr>
    </w:p>
    <w:p w14:paraId="46B0CDB5" w14:textId="104FE173" w:rsidR="003B6E56" w:rsidRDefault="007555CE" w:rsidP="004715BD">
      <w:pPr>
        <w:rPr>
          <w:rFonts w:ascii="Source Sans Pro" w:hAnsi="Source Sans Pro"/>
          <w:b/>
          <w:bCs/>
          <w:sz w:val="20"/>
          <w:szCs w:val="20"/>
          <w:lang w:val="en-US"/>
        </w:rPr>
      </w:pPr>
      <w:r w:rsidRPr="007555CE">
        <w:rPr>
          <w:rFonts w:ascii="Source Sans Pro" w:hAnsi="Source Sans Pro"/>
          <w:b/>
          <w:bCs/>
          <w:sz w:val="20"/>
          <w:szCs w:val="20"/>
          <w:lang w:val="en-US"/>
        </w:rPr>
        <w:t xml:space="preserve">Bio: </w:t>
      </w:r>
    </w:p>
    <w:p w14:paraId="3390215A" w14:textId="414429A5" w:rsidR="003B6E56" w:rsidRPr="003B6E56" w:rsidRDefault="003B6E56" w:rsidP="003B6E56">
      <w:pPr>
        <w:spacing w:after="0" w:line="240" w:lineRule="auto"/>
        <w:textAlignment w:val="baseline"/>
        <w:rPr>
          <w:rFonts w:ascii="Segoe UI" w:eastAsia="Calibri" w:hAnsi="Segoe UI" w:cs="Segoe UI"/>
          <w:b/>
          <w:bCs/>
          <w:sz w:val="18"/>
          <w:szCs w:val="18"/>
          <w:lang w:eastAsia="en-CA"/>
        </w:rPr>
      </w:pPr>
      <w:r w:rsidRPr="003B6E56">
        <w:rPr>
          <w:rFonts w:ascii="Calibri" w:eastAsia="Calibri" w:hAnsi="Calibri" w:cs="Calibri"/>
          <w:b/>
          <w:bCs/>
          <w:lang w:val="en-US" w:eastAsia="en-CA"/>
        </w:rPr>
        <w:t>Terri Johnson</w:t>
      </w:r>
      <w:r w:rsidRPr="003B6E56">
        <w:rPr>
          <w:rFonts w:ascii="Calibri" w:eastAsia="Calibri" w:hAnsi="Calibri" w:cs="Calibri"/>
          <w:b/>
          <w:bCs/>
          <w:lang w:eastAsia="en-CA"/>
        </w:rPr>
        <w:t> </w:t>
      </w:r>
      <w:r w:rsidRPr="003B6E56">
        <w:rPr>
          <w:rFonts w:ascii="Segoe UI" w:eastAsia="Calibri" w:hAnsi="Segoe UI" w:cs="Segoe UI"/>
          <w:sz w:val="18"/>
          <w:szCs w:val="18"/>
          <w:lang w:eastAsia="en-CA"/>
        </w:rPr>
        <w:t>is the</w:t>
      </w:r>
      <w:r>
        <w:rPr>
          <w:rFonts w:ascii="Segoe UI" w:eastAsia="Calibri" w:hAnsi="Segoe UI" w:cs="Segoe UI"/>
          <w:b/>
          <w:bCs/>
          <w:sz w:val="18"/>
          <w:szCs w:val="18"/>
          <w:lang w:eastAsia="en-CA"/>
        </w:rPr>
        <w:t xml:space="preserve"> </w:t>
      </w:r>
      <w:r w:rsidRPr="003B6E56">
        <w:rPr>
          <w:rFonts w:ascii="Calibri" w:eastAsia="Calibri" w:hAnsi="Calibri" w:cs="Calibri"/>
          <w:lang w:val="en-US" w:eastAsia="en-CA"/>
        </w:rPr>
        <w:t>Program Manager, Research and Innovation</w:t>
      </w:r>
      <w:r w:rsidRPr="003B6E56">
        <w:rPr>
          <w:rFonts w:ascii="Calibri" w:eastAsia="Calibri" w:hAnsi="Calibri" w:cs="Calibri"/>
          <w:lang w:eastAsia="en-CA"/>
        </w:rPr>
        <w:t> </w:t>
      </w:r>
      <w:r w:rsidRPr="003B6E56">
        <w:rPr>
          <w:rFonts w:ascii="Segoe UI" w:eastAsia="Calibri" w:hAnsi="Segoe UI" w:cs="Segoe UI"/>
          <w:sz w:val="18"/>
          <w:szCs w:val="18"/>
          <w:lang w:eastAsia="en-CA"/>
        </w:rPr>
        <w:t>at the</w:t>
      </w:r>
      <w:r>
        <w:rPr>
          <w:rFonts w:ascii="Segoe UI" w:eastAsia="Calibri" w:hAnsi="Segoe UI" w:cs="Segoe UI"/>
          <w:b/>
          <w:bCs/>
          <w:sz w:val="18"/>
          <w:szCs w:val="18"/>
          <w:lang w:eastAsia="en-CA"/>
        </w:rPr>
        <w:t xml:space="preserve"> </w:t>
      </w:r>
      <w:r w:rsidRPr="003B6E56">
        <w:rPr>
          <w:rFonts w:ascii="Calibri" w:eastAsia="Calibri" w:hAnsi="Calibri" w:cs="Calibri"/>
          <w:lang w:val="en-US" w:eastAsia="en-CA"/>
        </w:rPr>
        <w:t>Alberta Motor Transport Association (AMTA)</w:t>
      </w:r>
      <w:r w:rsidRPr="003B6E56">
        <w:rPr>
          <w:rFonts w:ascii="Calibri" w:eastAsia="Calibri" w:hAnsi="Calibri" w:cs="Calibri"/>
          <w:lang w:eastAsia="en-CA"/>
        </w:rPr>
        <w:t> </w:t>
      </w:r>
    </w:p>
    <w:p w14:paraId="3B5C5183" w14:textId="77777777" w:rsidR="003B6E56" w:rsidRPr="003B6E56" w:rsidRDefault="003B6E56" w:rsidP="003B6E56">
      <w:pPr>
        <w:spacing w:after="0" w:line="240" w:lineRule="auto"/>
        <w:textAlignment w:val="baseline"/>
        <w:rPr>
          <w:rFonts w:ascii="Segoe UI" w:eastAsia="Calibri" w:hAnsi="Segoe UI" w:cs="Segoe UI"/>
          <w:sz w:val="18"/>
          <w:szCs w:val="18"/>
          <w:lang w:eastAsia="en-CA"/>
        </w:rPr>
      </w:pPr>
    </w:p>
    <w:p w14:paraId="5FAFE3EE" w14:textId="77777777" w:rsidR="003B6E56" w:rsidRPr="003B6E56" w:rsidRDefault="003B6E56" w:rsidP="003B6E56">
      <w:pPr>
        <w:spacing w:after="0" w:line="240" w:lineRule="auto"/>
        <w:textAlignment w:val="baseline"/>
        <w:rPr>
          <w:rFonts w:ascii="Segoe UI" w:eastAsia="Calibri" w:hAnsi="Segoe UI" w:cs="Segoe UI"/>
          <w:sz w:val="18"/>
          <w:szCs w:val="18"/>
          <w:lang w:eastAsia="en-CA"/>
        </w:rPr>
      </w:pPr>
      <w:r w:rsidRPr="003B6E56">
        <w:rPr>
          <w:rFonts w:ascii="Calibri" w:eastAsia="Calibri" w:hAnsi="Calibri" w:cs="Calibri"/>
          <w:lang w:val="en-US" w:eastAsia="en-CA"/>
        </w:rPr>
        <w:t>Terri has supported the heavy-duty transportation industry for the past 15 years. With a passion for research and innovation, Terri has worked with numerous stakeholders to advance connected automated vehicles, zero emissions vehicles, digital twins, and virtual reality platforms that are accelerating growth for the commercial transportation industry.</w:t>
      </w:r>
      <w:r w:rsidRPr="003B6E56">
        <w:rPr>
          <w:rFonts w:ascii="Calibri" w:eastAsia="Calibri" w:hAnsi="Calibri" w:cs="Calibri"/>
          <w:lang w:eastAsia="en-CA"/>
        </w:rPr>
        <w:t> </w:t>
      </w:r>
    </w:p>
    <w:p w14:paraId="79C81D64" w14:textId="77777777" w:rsidR="003B6E56" w:rsidRDefault="003B6E56" w:rsidP="003B6E56">
      <w:pPr>
        <w:spacing w:after="0" w:line="240" w:lineRule="auto"/>
        <w:textAlignment w:val="baseline"/>
        <w:rPr>
          <w:rFonts w:ascii="Calibri" w:eastAsia="Calibri" w:hAnsi="Calibri" w:cs="Calibri"/>
          <w:lang w:eastAsia="en-CA"/>
        </w:rPr>
      </w:pPr>
      <w:r w:rsidRPr="003B6E56">
        <w:rPr>
          <w:rFonts w:ascii="Calibri" w:eastAsia="Calibri" w:hAnsi="Calibri" w:cs="Calibri"/>
          <w:lang w:val="en-US" w:eastAsia="en-CA"/>
        </w:rPr>
        <w:lastRenderedPageBreak/>
        <w:t>Current and recent trials include:</w:t>
      </w:r>
      <w:r w:rsidRPr="003B6E56">
        <w:rPr>
          <w:rFonts w:ascii="Calibri" w:eastAsia="Calibri" w:hAnsi="Calibri" w:cs="Calibri"/>
          <w:lang w:eastAsia="en-CA"/>
        </w:rPr>
        <w:t> </w:t>
      </w:r>
    </w:p>
    <w:p w14:paraId="3391D7A7" w14:textId="77777777" w:rsidR="003B6E56" w:rsidRPr="003B6E56" w:rsidRDefault="003B6E56" w:rsidP="003B6E56">
      <w:pPr>
        <w:spacing w:after="0" w:line="240" w:lineRule="auto"/>
        <w:textAlignment w:val="baseline"/>
        <w:rPr>
          <w:rFonts w:ascii="Segoe UI" w:eastAsia="Calibri" w:hAnsi="Segoe UI" w:cs="Segoe UI"/>
          <w:sz w:val="18"/>
          <w:szCs w:val="18"/>
          <w:lang w:eastAsia="en-CA"/>
        </w:rPr>
      </w:pPr>
    </w:p>
    <w:p w14:paraId="0D1C6FCE" w14:textId="77777777" w:rsidR="003B6E56" w:rsidRPr="003B6E56" w:rsidRDefault="003B6E56" w:rsidP="003B6E56">
      <w:pPr>
        <w:numPr>
          <w:ilvl w:val="0"/>
          <w:numId w:val="8"/>
        </w:numPr>
        <w:spacing w:after="0" w:line="240" w:lineRule="auto"/>
        <w:ind w:left="1080" w:firstLine="0"/>
        <w:textAlignment w:val="baseline"/>
        <w:rPr>
          <w:rFonts w:ascii="Calibri" w:eastAsia="Calibri" w:hAnsi="Calibri" w:cs="Calibri"/>
          <w:lang w:eastAsia="en-CA"/>
        </w:rPr>
      </w:pPr>
      <w:r w:rsidRPr="003B6E56">
        <w:rPr>
          <w:rFonts w:ascii="Calibri" w:eastAsia="Calibri" w:hAnsi="Calibri" w:cs="Calibri"/>
          <w:lang w:val="en-US" w:eastAsia="en-CA"/>
        </w:rPr>
        <w:t>The Alberta Zero Emissions Truck Electrification Collaboration (or AZETEC project) that has developed, tested, and will operate 2 heavy-duty fuel cell electric vehicles designed for Canadian climates, weights, and long-haul operations. </w:t>
      </w:r>
      <w:r w:rsidRPr="003B6E56">
        <w:rPr>
          <w:rFonts w:ascii="Calibri" w:eastAsia="Calibri" w:hAnsi="Calibri" w:cs="Calibri"/>
          <w:lang w:eastAsia="en-CA"/>
        </w:rPr>
        <w:t> </w:t>
      </w:r>
    </w:p>
    <w:p w14:paraId="16F9E9A9" w14:textId="23D6D760" w:rsidR="003B6E56" w:rsidRPr="003B6E56" w:rsidRDefault="003B6E56" w:rsidP="003B6E56">
      <w:pPr>
        <w:numPr>
          <w:ilvl w:val="0"/>
          <w:numId w:val="8"/>
        </w:numPr>
        <w:spacing w:after="0" w:line="240" w:lineRule="auto"/>
        <w:ind w:left="1080" w:firstLine="0"/>
        <w:textAlignment w:val="baseline"/>
        <w:rPr>
          <w:rFonts w:ascii="Calibri" w:eastAsia="Calibri" w:hAnsi="Calibri" w:cs="Calibri"/>
          <w:lang w:eastAsia="en-CA"/>
        </w:rPr>
      </w:pPr>
      <w:r w:rsidRPr="003B6E56">
        <w:rPr>
          <w:rFonts w:ascii="Calibri" w:eastAsia="Calibri" w:hAnsi="Calibri" w:cs="Calibri"/>
          <w:lang w:val="en-US" w:eastAsia="en-CA"/>
        </w:rPr>
        <w:t>The Electric Vehicle Infrastructure Development (or EVID project) that has designed and will now operate Alberta’s first hydrogen fueling station for heavy duty-vehicles,  </w:t>
      </w:r>
      <w:r w:rsidRPr="003B6E56">
        <w:rPr>
          <w:rFonts w:ascii="Calibri" w:eastAsia="Calibri" w:hAnsi="Calibri" w:cs="Calibri"/>
          <w:lang w:eastAsia="en-CA"/>
        </w:rPr>
        <w:t> </w:t>
      </w:r>
    </w:p>
    <w:p w14:paraId="0C85B83D" w14:textId="77777777" w:rsidR="003B6E56" w:rsidRPr="003B6E56" w:rsidRDefault="003B6E56" w:rsidP="003B6E56">
      <w:pPr>
        <w:numPr>
          <w:ilvl w:val="0"/>
          <w:numId w:val="8"/>
        </w:numPr>
        <w:spacing w:after="0" w:line="240" w:lineRule="auto"/>
        <w:ind w:left="1080" w:firstLine="0"/>
        <w:textAlignment w:val="baseline"/>
        <w:rPr>
          <w:rFonts w:ascii="Calibri" w:eastAsia="Calibri" w:hAnsi="Calibri" w:cs="Calibri"/>
          <w:lang w:eastAsia="en-CA"/>
        </w:rPr>
      </w:pPr>
      <w:r w:rsidRPr="003B6E56">
        <w:rPr>
          <w:rFonts w:ascii="Calibri" w:eastAsia="Calibri" w:hAnsi="Calibri" w:cs="Calibri"/>
          <w:lang w:val="en-US" w:eastAsia="en-CA"/>
        </w:rPr>
        <w:t>The Cooperative Truck Platooning System (or CTPS trial), Canada’s first on-road heavy-duty SAE Level 2 autonomous vehicle trials, and</w:t>
      </w:r>
      <w:r w:rsidRPr="003B6E56">
        <w:rPr>
          <w:rFonts w:ascii="Calibri" w:eastAsia="Calibri" w:hAnsi="Calibri" w:cs="Calibri"/>
          <w:lang w:eastAsia="en-CA"/>
        </w:rPr>
        <w:t> </w:t>
      </w:r>
    </w:p>
    <w:p w14:paraId="00F9A659" w14:textId="77777777" w:rsidR="003B6E56" w:rsidRPr="003B6E56" w:rsidRDefault="003B6E56" w:rsidP="003B6E56">
      <w:pPr>
        <w:numPr>
          <w:ilvl w:val="0"/>
          <w:numId w:val="8"/>
        </w:numPr>
        <w:spacing w:after="0" w:line="240" w:lineRule="auto"/>
        <w:ind w:left="1080" w:firstLine="0"/>
        <w:textAlignment w:val="baseline"/>
        <w:rPr>
          <w:rFonts w:ascii="Calibri" w:eastAsia="Calibri" w:hAnsi="Calibri" w:cs="Calibri"/>
          <w:lang w:eastAsia="en-CA"/>
        </w:rPr>
      </w:pPr>
      <w:r w:rsidRPr="003B6E56">
        <w:rPr>
          <w:rFonts w:ascii="Calibri" w:eastAsia="Calibri" w:hAnsi="Calibri" w:cs="Calibri"/>
          <w:lang w:val="en-US" w:eastAsia="en-CA"/>
        </w:rPr>
        <w:t>The Hydrogen Vehicle Demonstrations are providing AMTA carrier members the opportunity to utilize nine hydrogen vehicles in their business operations. This trail is providing hands on experiences with alternative fuel vehicles, collecting vehicle performance data, and reducing emissions in the heavy-duty transportation sector while advancing Canada’s net zero mobility goals.</w:t>
      </w:r>
      <w:r w:rsidRPr="003B6E56">
        <w:rPr>
          <w:rFonts w:ascii="Calibri" w:eastAsia="Calibri" w:hAnsi="Calibri" w:cs="Calibri"/>
          <w:lang w:eastAsia="en-CA"/>
        </w:rPr>
        <w:t> </w:t>
      </w:r>
    </w:p>
    <w:p w14:paraId="046F61ED" w14:textId="77777777" w:rsidR="003B6E56" w:rsidRDefault="003B6E56" w:rsidP="003B6E56">
      <w:pPr>
        <w:spacing w:after="0" w:line="240" w:lineRule="auto"/>
        <w:rPr>
          <w:rFonts w:ascii="Calibri" w:eastAsia="Calibri" w:hAnsi="Calibri" w:cs="Calibri"/>
          <w14:ligatures w14:val="standardContextual"/>
        </w:rPr>
      </w:pPr>
    </w:p>
    <w:p w14:paraId="27144807" w14:textId="6D467F2E" w:rsidR="003B6E56" w:rsidRPr="003B6E56" w:rsidRDefault="003B6E56" w:rsidP="003B6E56">
      <w:pPr>
        <w:spacing w:after="0" w:line="240" w:lineRule="auto"/>
        <w:rPr>
          <w:rFonts w:ascii="Calibri" w:eastAsia="Calibri" w:hAnsi="Calibri" w:cs="Calibri"/>
          <w14:ligatures w14:val="standardContextual"/>
        </w:rPr>
      </w:pPr>
      <w:r w:rsidRPr="003B6E56">
        <w:rPr>
          <w:rFonts w:ascii="Calibri" w:eastAsia="Calibri" w:hAnsi="Calibri" w:cs="Calibri"/>
          <w:noProof/>
        </w:rPr>
        <w:drawing>
          <wp:inline distT="0" distB="0" distL="0" distR="0" wp14:anchorId="4489F76E" wp14:editId="5535A6BA">
            <wp:extent cx="618299" cy="929640"/>
            <wp:effectExtent l="0" t="0" r="0" b="3810"/>
            <wp:docPr id="3" name="Picture 8" descr="A person wearing a turtleneck sweater and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wearing a turtleneck sweater and necklace&#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23401" cy="937311"/>
                    </a:xfrm>
                    <a:prstGeom prst="rect">
                      <a:avLst/>
                    </a:prstGeom>
                    <a:noFill/>
                    <a:ln>
                      <a:noFill/>
                    </a:ln>
                  </pic:spPr>
                </pic:pic>
              </a:graphicData>
            </a:graphic>
          </wp:inline>
        </w:drawing>
      </w:r>
    </w:p>
    <w:p w14:paraId="613C54BC" w14:textId="77777777" w:rsidR="003B6E56" w:rsidRPr="003B6E56" w:rsidRDefault="003B6E56" w:rsidP="004715BD">
      <w:pPr>
        <w:rPr>
          <w:rFonts w:ascii="Source Sans Pro" w:hAnsi="Source Sans Pro"/>
          <w:b/>
          <w:bCs/>
          <w:sz w:val="20"/>
          <w:szCs w:val="20"/>
          <w:lang w:val="en-US"/>
        </w:rPr>
      </w:pPr>
    </w:p>
    <w:p w14:paraId="2A2BE61A" w14:textId="39A2711C" w:rsidR="000C2D2C" w:rsidRDefault="000C2D2C" w:rsidP="000C2D2C">
      <w:pPr>
        <w:spacing w:after="0" w:line="240" w:lineRule="auto"/>
        <w:rPr>
          <w:rFonts w:ascii="Calibri" w:hAnsi="Calibri"/>
          <w:b/>
          <w:bCs/>
          <w:color w:val="0070C0"/>
        </w:rPr>
      </w:pPr>
      <w:r>
        <w:rPr>
          <w:rFonts w:ascii="Calibri" w:hAnsi="Calibri"/>
          <w:b/>
          <w:bCs/>
          <w:color w:val="0070C0"/>
        </w:rPr>
        <w:t>TDG DIGITAL DOCUMENTS</w:t>
      </w:r>
    </w:p>
    <w:p w14:paraId="54CD7FA7" w14:textId="77777777" w:rsidR="000C2D2C" w:rsidRDefault="000C2D2C" w:rsidP="000C2D2C">
      <w:pPr>
        <w:rPr>
          <w:rFonts w:ascii="Source Sans Pro" w:hAnsi="Source Sans Pro"/>
          <w:b/>
          <w:bCs/>
          <w:sz w:val="20"/>
          <w:szCs w:val="20"/>
          <w:lang w:val="en-US"/>
        </w:rPr>
      </w:pPr>
    </w:p>
    <w:p w14:paraId="5DBE2DCC" w14:textId="36E99B76" w:rsidR="00F36AF9" w:rsidRPr="00F36AF9" w:rsidRDefault="000C2D2C" w:rsidP="00F36AF9">
      <w:pPr>
        <w:rPr>
          <w:rFonts w:ascii="Calibri" w:hAnsi="Calibri" w:cs="Calibri"/>
          <w:lang w:val="en-US"/>
        </w:rPr>
      </w:pPr>
      <w:r w:rsidRPr="00F36AF9">
        <w:rPr>
          <w:rFonts w:ascii="Calibri" w:hAnsi="Calibri" w:cs="Calibri"/>
          <w:lang w:val="en-US"/>
        </w:rPr>
        <w:t xml:space="preserve">Amit </w:t>
      </w:r>
      <w:proofErr w:type="spellStart"/>
      <w:r w:rsidRPr="00F36AF9">
        <w:rPr>
          <w:rFonts w:ascii="Calibri" w:hAnsi="Calibri" w:cs="Calibri"/>
          <w:lang w:val="en-US"/>
        </w:rPr>
        <w:t>Bhargara</w:t>
      </w:r>
      <w:proofErr w:type="spellEnd"/>
      <w:r w:rsidRPr="00F36AF9">
        <w:rPr>
          <w:rFonts w:ascii="Calibri" w:hAnsi="Calibri" w:cs="Calibri"/>
          <w:lang w:val="en-US"/>
        </w:rPr>
        <w:t>, co-founder &amp; CEO of</w:t>
      </w:r>
      <w:r w:rsidR="00F36AF9">
        <w:rPr>
          <w:rFonts w:ascii="Calibri" w:hAnsi="Calibri" w:cs="Calibri"/>
          <w:lang w:val="en-US"/>
        </w:rPr>
        <w:t xml:space="preserve"> </w:t>
      </w:r>
      <w:proofErr w:type="spellStart"/>
      <w:r w:rsidR="00F36AF9" w:rsidRPr="00F36AF9">
        <w:rPr>
          <w:rFonts w:ascii="Calibri" w:hAnsi="Calibri" w:cs="Calibri"/>
          <w:color w:val="000000"/>
          <w:shd w:val="clear" w:color="auto" w:fill="FFFFFF"/>
          <w:lang w:val="en-US"/>
        </w:rPr>
        <w:t>EnviroApps</w:t>
      </w:r>
      <w:proofErr w:type="spellEnd"/>
      <w:r w:rsidR="00F36AF9">
        <w:rPr>
          <w:rFonts w:ascii="Calibri" w:hAnsi="Calibri" w:cs="Calibri"/>
          <w:color w:val="000000"/>
          <w:shd w:val="clear" w:color="auto" w:fill="FFFFFF"/>
          <w:lang w:val="en-US"/>
        </w:rPr>
        <w:t>, will explain</w:t>
      </w:r>
      <w:r w:rsidR="00F36AF9" w:rsidRPr="00F36AF9">
        <w:rPr>
          <w:rFonts w:ascii="Calibri" w:hAnsi="Calibri" w:cs="Calibri"/>
          <w:color w:val="000000"/>
          <w:shd w:val="clear" w:color="auto" w:fill="FFFFFF"/>
          <w:lang w:val="en-US"/>
        </w:rPr>
        <w:t xml:space="preserve"> </w:t>
      </w:r>
      <w:r w:rsidR="00F36AF9">
        <w:rPr>
          <w:rFonts w:ascii="Calibri" w:hAnsi="Calibri" w:cs="Calibri"/>
          <w:color w:val="000000"/>
          <w:shd w:val="clear" w:color="auto" w:fill="FFFFFF"/>
          <w:lang w:val="en-US"/>
        </w:rPr>
        <w:t>how their app is helping</w:t>
      </w:r>
      <w:r w:rsidR="00F36AF9" w:rsidRPr="00F36AF9">
        <w:rPr>
          <w:rFonts w:ascii="Calibri" w:hAnsi="Calibri" w:cs="Calibri"/>
          <w:color w:val="000000"/>
          <w:shd w:val="clear" w:color="auto" w:fill="FFFFFF"/>
          <w:lang w:val="en-US"/>
        </w:rPr>
        <w:t xml:space="preserve"> industry transition to digital shipping documents for dangerous goods and waste. Regulations require shipping documents to accompany dangerous goods and hazardous waste during their transport, however, when an emergency event occurs, Emergency Responders cannot </w:t>
      </w:r>
      <w:r w:rsidR="00F36AF9">
        <w:rPr>
          <w:rFonts w:ascii="Calibri" w:hAnsi="Calibri" w:cs="Calibri"/>
          <w:color w:val="000000"/>
          <w:shd w:val="clear" w:color="auto" w:fill="FFFFFF"/>
          <w:lang w:val="en-US"/>
        </w:rPr>
        <w:t xml:space="preserve">always </w:t>
      </w:r>
      <w:r w:rsidR="00F36AF9" w:rsidRPr="00F36AF9">
        <w:rPr>
          <w:rFonts w:ascii="Calibri" w:hAnsi="Calibri" w:cs="Calibri"/>
          <w:color w:val="000000"/>
          <w:shd w:val="clear" w:color="auto" w:fill="FFFFFF"/>
          <w:lang w:val="en-US"/>
        </w:rPr>
        <w:t xml:space="preserve">access those paper documents from the Truck. </w:t>
      </w:r>
      <w:proofErr w:type="spellStart"/>
      <w:r w:rsidR="00F36AF9" w:rsidRPr="00F36AF9">
        <w:rPr>
          <w:rFonts w:ascii="Calibri" w:hAnsi="Calibri" w:cs="Calibri"/>
          <w:color w:val="000000"/>
          <w:shd w:val="clear" w:color="auto" w:fill="FFFFFF"/>
          <w:lang w:val="en-US"/>
        </w:rPr>
        <w:t>EnviroApps</w:t>
      </w:r>
      <w:proofErr w:type="spellEnd"/>
      <w:r w:rsidR="00F36AF9" w:rsidRPr="00F36AF9">
        <w:rPr>
          <w:rFonts w:ascii="Calibri" w:hAnsi="Calibri" w:cs="Calibri"/>
          <w:color w:val="000000"/>
          <w:shd w:val="clear" w:color="auto" w:fill="FFFFFF"/>
          <w:lang w:val="en-US"/>
        </w:rPr>
        <w:t xml:space="preserve"> </w:t>
      </w:r>
      <w:r w:rsidR="00F36AF9">
        <w:rPr>
          <w:rFonts w:ascii="Calibri" w:hAnsi="Calibri" w:cs="Calibri"/>
          <w:color w:val="000000"/>
          <w:shd w:val="clear" w:color="auto" w:fill="FFFFFF"/>
          <w:lang w:val="en-US"/>
        </w:rPr>
        <w:t>digital documents</w:t>
      </w:r>
      <w:r w:rsidR="00F36AF9" w:rsidRPr="00F36AF9">
        <w:rPr>
          <w:rFonts w:ascii="Calibri" w:hAnsi="Calibri" w:cs="Calibri"/>
          <w:color w:val="000000"/>
          <w:shd w:val="clear" w:color="auto" w:fill="FFFFFF"/>
          <w:lang w:val="en-US"/>
        </w:rPr>
        <w:t xml:space="preserve"> </w:t>
      </w:r>
      <w:r w:rsidR="00F36AF9">
        <w:rPr>
          <w:rFonts w:ascii="Calibri" w:hAnsi="Calibri" w:cs="Calibri"/>
          <w:color w:val="000000"/>
          <w:shd w:val="clear" w:color="auto" w:fill="FFFFFF"/>
          <w:lang w:val="en-US"/>
        </w:rPr>
        <w:t>help to</w:t>
      </w:r>
      <w:r w:rsidR="00F36AF9" w:rsidRPr="00F36AF9">
        <w:rPr>
          <w:rFonts w:ascii="Calibri" w:hAnsi="Calibri" w:cs="Calibri"/>
          <w:color w:val="000000"/>
          <w:shd w:val="clear" w:color="auto" w:fill="FFFFFF"/>
          <w:lang w:val="en-US"/>
        </w:rPr>
        <w:t xml:space="preserve"> improv</w:t>
      </w:r>
      <w:r w:rsidR="00F36AF9">
        <w:rPr>
          <w:rFonts w:ascii="Calibri" w:hAnsi="Calibri" w:cs="Calibri"/>
          <w:color w:val="000000"/>
          <w:shd w:val="clear" w:color="auto" w:fill="FFFFFF"/>
          <w:lang w:val="en-US"/>
        </w:rPr>
        <w:t>e</w:t>
      </w:r>
      <w:r w:rsidR="00F36AF9" w:rsidRPr="00F36AF9">
        <w:rPr>
          <w:rFonts w:ascii="Calibri" w:hAnsi="Calibri" w:cs="Calibri"/>
          <w:color w:val="000000"/>
          <w:shd w:val="clear" w:color="auto" w:fill="FFFFFF"/>
          <w:lang w:val="en-US"/>
        </w:rPr>
        <w:t xml:space="preserve"> safety, ensur</w:t>
      </w:r>
      <w:r w:rsidR="00F36AF9">
        <w:rPr>
          <w:rFonts w:ascii="Calibri" w:hAnsi="Calibri" w:cs="Calibri"/>
          <w:color w:val="000000"/>
          <w:shd w:val="clear" w:color="auto" w:fill="FFFFFF"/>
          <w:lang w:val="en-US"/>
        </w:rPr>
        <w:t>e</w:t>
      </w:r>
      <w:r w:rsidR="00F36AF9" w:rsidRPr="00F36AF9">
        <w:rPr>
          <w:rFonts w:ascii="Calibri" w:hAnsi="Calibri" w:cs="Calibri"/>
          <w:color w:val="000000"/>
          <w:shd w:val="clear" w:color="auto" w:fill="FFFFFF"/>
          <w:lang w:val="en-US"/>
        </w:rPr>
        <w:t xml:space="preserve"> compliance, sav</w:t>
      </w:r>
      <w:r w:rsidR="00F36AF9">
        <w:rPr>
          <w:rFonts w:ascii="Calibri" w:hAnsi="Calibri" w:cs="Calibri"/>
          <w:color w:val="000000"/>
          <w:shd w:val="clear" w:color="auto" w:fill="FFFFFF"/>
          <w:lang w:val="en-US"/>
        </w:rPr>
        <w:t>e</w:t>
      </w:r>
      <w:r w:rsidR="00F36AF9" w:rsidRPr="00F36AF9">
        <w:rPr>
          <w:rFonts w:ascii="Calibri" w:hAnsi="Calibri" w:cs="Calibri"/>
          <w:color w:val="000000"/>
          <w:shd w:val="clear" w:color="auto" w:fill="FFFFFF"/>
          <w:lang w:val="en-US"/>
        </w:rPr>
        <w:t xml:space="preserve"> costs and mak</w:t>
      </w:r>
      <w:r w:rsidR="00F36AF9">
        <w:rPr>
          <w:rFonts w:ascii="Calibri" w:hAnsi="Calibri" w:cs="Calibri"/>
          <w:color w:val="000000"/>
          <w:shd w:val="clear" w:color="auto" w:fill="FFFFFF"/>
          <w:lang w:val="en-US"/>
        </w:rPr>
        <w:t>e</w:t>
      </w:r>
      <w:r w:rsidR="00F36AF9" w:rsidRPr="00F36AF9">
        <w:rPr>
          <w:rFonts w:ascii="Calibri" w:hAnsi="Calibri" w:cs="Calibri"/>
          <w:color w:val="000000"/>
          <w:shd w:val="clear" w:color="auto" w:fill="FFFFFF"/>
          <w:lang w:val="en-US"/>
        </w:rPr>
        <w:t xml:space="preserve"> ESG data collection effortless.</w:t>
      </w:r>
    </w:p>
    <w:p w14:paraId="2A56849C" w14:textId="7D8E0761" w:rsidR="00F36AF9" w:rsidRDefault="00F36AF9" w:rsidP="000C2D2C">
      <w:pPr>
        <w:rPr>
          <w:rFonts w:ascii="Source Sans Pro" w:hAnsi="Source Sans Pro"/>
          <w:b/>
          <w:bCs/>
          <w:sz w:val="20"/>
          <w:szCs w:val="20"/>
          <w:lang w:val="en-US"/>
        </w:rPr>
      </w:pPr>
      <w:r>
        <w:rPr>
          <w:rFonts w:ascii="Source Sans Pro" w:hAnsi="Source Sans Pro"/>
          <w:b/>
          <w:bCs/>
          <w:sz w:val="20"/>
          <w:szCs w:val="20"/>
          <w:lang w:val="en-US"/>
        </w:rPr>
        <w:t xml:space="preserve">Bio: </w:t>
      </w:r>
    </w:p>
    <w:p w14:paraId="2C715FCF" w14:textId="63C31C9F" w:rsidR="00F36AF9" w:rsidRPr="00F36AF9" w:rsidRDefault="00F36AF9" w:rsidP="00F36AF9">
      <w:pPr>
        <w:spacing w:before="100" w:beforeAutospacing="1" w:after="100" w:afterAutospacing="1"/>
        <w:jc w:val="both"/>
        <w:rPr>
          <w:rFonts w:ascii="Calibri" w:hAnsi="Calibri" w:cs="Calibri"/>
          <w:color w:val="000000"/>
          <w:shd w:val="clear" w:color="auto" w:fill="FFFFFF"/>
          <w:lang w:val="en-US"/>
        </w:rPr>
      </w:pPr>
      <w:r w:rsidRPr="00F36AF9">
        <w:rPr>
          <w:rFonts w:ascii="Calibri" w:hAnsi="Calibri" w:cs="Calibri"/>
          <w:b/>
          <w:bCs/>
          <w:lang w:val="en-US"/>
        </w:rPr>
        <w:t xml:space="preserve">Amit Bhargava, CEO, </w:t>
      </w:r>
      <w:proofErr w:type="spellStart"/>
      <w:r w:rsidRPr="00F36AF9">
        <w:rPr>
          <w:rFonts w:ascii="Calibri" w:hAnsi="Calibri" w:cs="Calibri"/>
          <w:b/>
          <w:bCs/>
          <w:lang w:val="en-US"/>
        </w:rPr>
        <w:t>EnviroApps</w:t>
      </w:r>
      <w:proofErr w:type="spellEnd"/>
      <w:r w:rsidRPr="00F36AF9">
        <w:rPr>
          <w:rFonts w:ascii="Calibri" w:hAnsi="Calibri" w:cs="Calibri"/>
          <w:lang w:val="en-US"/>
        </w:rPr>
        <w:t xml:space="preserve">: </w:t>
      </w:r>
      <w:r w:rsidRPr="00F36AF9">
        <w:rPr>
          <w:rFonts w:ascii="Calibri" w:hAnsi="Calibri" w:cs="Calibri"/>
          <w:color w:val="000000"/>
          <w:shd w:val="clear" w:color="auto" w:fill="FFFFFF"/>
          <w:lang w:val="en-US"/>
        </w:rPr>
        <w:t xml:space="preserve">Amit has more than 24 years of widely varied experience managing Environmental and Regulatory Compliance for the Industry. His passion to solve the pain he had to go through dealing with certain archaic processes, led him to form </w:t>
      </w:r>
      <w:proofErr w:type="spellStart"/>
      <w:r w:rsidRPr="00F36AF9">
        <w:rPr>
          <w:rFonts w:ascii="Calibri" w:hAnsi="Calibri" w:cs="Calibri"/>
          <w:color w:val="000000"/>
          <w:shd w:val="clear" w:color="auto" w:fill="FFFFFF"/>
          <w:lang w:val="en-US"/>
        </w:rPr>
        <w:t>EnviroApps</w:t>
      </w:r>
      <w:proofErr w:type="spellEnd"/>
      <w:r w:rsidRPr="00F36AF9">
        <w:rPr>
          <w:rFonts w:ascii="Calibri" w:hAnsi="Calibri" w:cs="Calibri"/>
          <w:color w:val="000000"/>
          <w:shd w:val="clear" w:color="auto" w:fill="FFFFFF"/>
          <w:lang w:val="en-US"/>
        </w:rPr>
        <w:t xml:space="preserve">. Upon realizing the importance of </w:t>
      </w:r>
      <w:proofErr w:type="spellStart"/>
      <w:r w:rsidRPr="00F36AF9">
        <w:rPr>
          <w:rFonts w:ascii="Calibri" w:hAnsi="Calibri" w:cs="Calibri"/>
          <w:color w:val="000000"/>
          <w:shd w:val="clear" w:color="auto" w:fill="FFFFFF"/>
          <w:lang w:val="en-US"/>
        </w:rPr>
        <w:t>EnviroApps</w:t>
      </w:r>
      <w:proofErr w:type="spellEnd"/>
      <w:r w:rsidRPr="00F36AF9">
        <w:rPr>
          <w:rFonts w:ascii="Calibri" w:hAnsi="Calibri" w:cs="Calibri"/>
          <w:color w:val="000000"/>
          <w:shd w:val="clear" w:color="auto" w:fill="FFFFFF"/>
          <w:lang w:val="en-US"/>
        </w:rPr>
        <w:t>’ digital solution from a public and Emergency Responder’s safety perspective, he has made it a mission to raise awareness and persuade the industry to do their part and provide reliable, complete, accurate and timely information to our Emergency Responders.</w:t>
      </w:r>
    </w:p>
    <w:p w14:paraId="4D770A91" w14:textId="7403E566" w:rsidR="00F36AF9" w:rsidRPr="00F36AF9" w:rsidRDefault="00F36AF9" w:rsidP="00F36AF9">
      <w:pPr>
        <w:spacing w:before="100" w:beforeAutospacing="1" w:after="100" w:afterAutospacing="1"/>
        <w:jc w:val="both"/>
        <w:rPr>
          <w:rFonts w:ascii="Calibri" w:hAnsi="Calibri" w:cs="Calibri"/>
          <w:lang w:val="en-US"/>
        </w:rPr>
      </w:pPr>
      <w:r w:rsidRPr="00F36AF9">
        <w:rPr>
          <w:rFonts w:ascii="Calibri" w:hAnsi="Calibri" w:cs="Calibri"/>
          <w:color w:val="000000"/>
          <w:shd w:val="clear" w:color="auto" w:fill="FFFFFF"/>
          <w:lang w:val="en-US"/>
        </w:rPr>
        <w:t>In his personal life, Amit always makes a conscious effort to reduce the environmental footprint and takes on every opportunity to share his learnings and motivate others. Last year his family was featured in City of Calgary's Action Against Climate Change Campaign.</w:t>
      </w:r>
    </w:p>
    <w:p w14:paraId="375CE90C" w14:textId="7F603E00" w:rsidR="006939EC" w:rsidRDefault="000040E9" w:rsidP="00030357">
      <w:pPr>
        <w:spacing w:after="0" w:line="240" w:lineRule="auto"/>
        <w:rPr>
          <w:rFonts w:ascii="Calibri" w:hAnsi="Calibri"/>
          <w:b/>
          <w:bCs/>
          <w:color w:val="0070C0"/>
        </w:rPr>
      </w:pPr>
      <w:bookmarkStart w:id="3" w:name="_Hlk113948778"/>
      <w:bookmarkStart w:id="4" w:name="_Hlk113948643"/>
      <w:r>
        <w:rPr>
          <w:noProof/>
        </w:rPr>
        <w:lastRenderedPageBreak/>
        <w:drawing>
          <wp:inline distT="0" distB="0" distL="0" distR="0" wp14:anchorId="374AFB68" wp14:editId="24DC6B5B">
            <wp:extent cx="746760" cy="746760"/>
            <wp:effectExtent l="0" t="0" r="0" b="0"/>
            <wp:docPr id="210712094"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2094" name="Picture 1" descr="A person in a su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14:paraId="5EE3DFFC" w14:textId="77777777" w:rsidR="000040E9" w:rsidRDefault="000040E9" w:rsidP="00030357">
      <w:pPr>
        <w:spacing w:after="0" w:line="240" w:lineRule="auto"/>
        <w:rPr>
          <w:rFonts w:ascii="Calibri" w:hAnsi="Calibri"/>
          <w:b/>
          <w:bCs/>
          <w:color w:val="0070C0"/>
        </w:rPr>
      </w:pPr>
    </w:p>
    <w:p w14:paraId="0E2670FA" w14:textId="481EC121" w:rsidR="00F8169D" w:rsidRDefault="006F3CAA" w:rsidP="00030357">
      <w:pPr>
        <w:spacing w:after="0" w:line="240" w:lineRule="auto"/>
        <w:rPr>
          <w:rFonts w:ascii="Calibri" w:hAnsi="Calibri"/>
          <w:b/>
          <w:bCs/>
          <w:color w:val="0070C0"/>
        </w:rPr>
      </w:pPr>
      <w:r w:rsidRPr="006F3CAA">
        <w:rPr>
          <w:rFonts w:ascii="Calibri" w:hAnsi="Calibri"/>
          <w:b/>
          <w:bCs/>
          <w:color w:val="0070C0"/>
        </w:rPr>
        <w:t>F</w:t>
      </w:r>
      <w:bookmarkEnd w:id="3"/>
      <w:r w:rsidR="001378EF">
        <w:rPr>
          <w:rFonts w:ascii="Calibri" w:hAnsi="Calibri"/>
          <w:b/>
          <w:bCs/>
          <w:color w:val="0070C0"/>
        </w:rPr>
        <w:t>LEET SAFETY PROGRAMS THAT WORK</w:t>
      </w:r>
    </w:p>
    <w:bookmarkEnd w:id="4"/>
    <w:p w14:paraId="54DDC040" w14:textId="77777777" w:rsidR="006F3CAA" w:rsidRDefault="006F3CAA" w:rsidP="00030357">
      <w:pPr>
        <w:spacing w:after="0" w:line="240" w:lineRule="auto"/>
      </w:pPr>
    </w:p>
    <w:p w14:paraId="270933DB" w14:textId="77777777" w:rsidR="001378EF" w:rsidRDefault="00F8169D" w:rsidP="00615FFA">
      <w:pPr>
        <w:spacing w:after="0" w:line="240" w:lineRule="auto"/>
      </w:pPr>
      <w:r w:rsidRPr="00F8169D">
        <w:t>We will wrap things up with presentation</w:t>
      </w:r>
      <w:r w:rsidR="001378EF">
        <w:t xml:space="preserve">s from 3 different fleet safety professionals on programs they have used/developed in their fleets that have improved safety and compliance with-in their organisations. The presentations will be followed up with a round table panel discussion to delve deeper into the programs, find out what worked, what challenges may have been felt along the way, and how these programs will ultimately integrated into the organization. </w:t>
      </w:r>
    </w:p>
    <w:p w14:paraId="3E51979C" w14:textId="77777777" w:rsidR="001378EF" w:rsidRDefault="001378EF" w:rsidP="00615FFA">
      <w:pPr>
        <w:spacing w:after="0" w:line="240" w:lineRule="auto"/>
      </w:pPr>
    </w:p>
    <w:p w14:paraId="4BF6FAA6" w14:textId="01FD89E1" w:rsidR="00F8169D" w:rsidRDefault="00F8169D" w:rsidP="001378EF">
      <w:pPr>
        <w:spacing w:after="0" w:line="240" w:lineRule="auto"/>
      </w:pPr>
      <w:r w:rsidRPr="00F8169D">
        <w:rPr>
          <w:b/>
          <w:bCs/>
        </w:rPr>
        <w:t>Speaker Bio</w:t>
      </w:r>
      <w:r w:rsidR="001378EF">
        <w:rPr>
          <w:b/>
          <w:bCs/>
        </w:rPr>
        <w:t>’s</w:t>
      </w:r>
      <w:r w:rsidRPr="00F8169D">
        <w:rPr>
          <w:b/>
          <w:bCs/>
        </w:rPr>
        <w:t>:</w:t>
      </w:r>
      <w:r>
        <w:t xml:space="preserve"> </w:t>
      </w:r>
    </w:p>
    <w:p w14:paraId="54F814EB" w14:textId="77777777" w:rsidR="001378EF" w:rsidRDefault="001378EF" w:rsidP="001378EF">
      <w:pPr>
        <w:spacing w:after="0" w:line="240" w:lineRule="auto"/>
      </w:pPr>
    </w:p>
    <w:p w14:paraId="14698B17" w14:textId="01D0234A" w:rsidR="00442EA0" w:rsidRPr="00442EA0" w:rsidRDefault="001378EF" w:rsidP="00442EA0">
      <w:pPr>
        <w:rPr>
          <w:rFonts w:ascii="Source Sans Pro" w:hAnsi="Source Sans Pro"/>
          <w:b/>
          <w:bCs/>
          <w:sz w:val="20"/>
          <w:szCs w:val="20"/>
          <w:lang w:val="en-US"/>
        </w:rPr>
      </w:pPr>
      <w:r>
        <w:rPr>
          <w:rFonts w:ascii="Source Sans Pro" w:hAnsi="Source Sans Pro"/>
          <w:b/>
          <w:bCs/>
          <w:sz w:val="20"/>
          <w:szCs w:val="20"/>
          <w:lang w:val="en-US"/>
        </w:rPr>
        <w:t xml:space="preserve">Moderator, Charlotte Bellis </w:t>
      </w:r>
    </w:p>
    <w:p w14:paraId="7EE55B73" w14:textId="767857E0" w:rsidR="00442EA0" w:rsidRDefault="00442EA0" w:rsidP="00442EA0">
      <w:r>
        <w:t>Charlotte is the co-owner of Alberta Rose Transport Compliance Ltd and The Transport Safety Co Inc. She has an extensive background in compliance, starting her career in law before moving onto working in various disciplines of safety compliance.</w:t>
      </w:r>
    </w:p>
    <w:p w14:paraId="3FF24CDA" w14:textId="77777777" w:rsidR="00442EA0" w:rsidRDefault="00442EA0" w:rsidP="00442EA0">
      <w:r>
        <w:t>In addition to being a Third Party Auditor for Alberta Transportation, Charlotte also has 16 years of Operations &amp; Management experience and loves working with Carriers to help them get the best from their team and work together towards one united goal: safety compliance.</w:t>
      </w:r>
    </w:p>
    <w:p w14:paraId="2D724B8A" w14:textId="5D57E4AD" w:rsidR="00442EA0" w:rsidRDefault="00442EA0" w:rsidP="001378EF">
      <w:pPr>
        <w:rPr>
          <w:rFonts w:ascii="Source Sans Pro" w:hAnsi="Source Sans Pro"/>
          <w:sz w:val="20"/>
          <w:szCs w:val="20"/>
          <w:lang w:val="en-US"/>
        </w:rPr>
      </w:pPr>
      <w:r>
        <w:rPr>
          <w:noProof/>
        </w:rPr>
        <w:drawing>
          <wp:inline distT="0" distB="0" distL="0" distR="0" wp14:anchorId="7FF3556C" wp14:editId="61F398CB">
            <wp:extent cx="716280" cy="745054"/>
            <wp:effectExtent l="0" t="0" r="7620" b="0"/>
            <wp:docPr id="60581748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17487" name="Picture 1" descr="A person smiling at the camera&#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695" cy="757967"/>
                    </a:xfrm>
                    <a:prstGeom prst="rect">
                      <a:avLst/>
                    </a:prstGeom>
                    <a:noFill/>
                    <a:ln>
                      <a:noFill/>
                    </a:ln>
                  </pic:spPr>
                </pic:pic>
              </a:graphicData>
            </a:graphic>
          </wp:inline>
        </w:drawing>
      </w:r>
    </w:p>
    <w:p w14:paraId="2F846682" w14:textId="77777777" w:rsidR="00442EA0" w:rsidRPr="00BF37B5" w:rsidRDefault="00442EA0" w:rsidP="001378EF">
      <w:pPr>
        <w:rPr>
          <w:rFonts w:ascii="Source Sans Pro" w:hAnsi="Source Sans Pro"/>
          <w:sz w:val="20"/>
          <w:szCs w:val="20"/>
          <w:lang w:val="en-US"/>
        </w:rPr>
      </w:pPr>
    </w:p>
    <w:p w14:paraId="365DD1B4" w14:textId="4B985BCF" w:rsidR="001378EF" w:rsidRDefault="001378EF" w:rsidP="001378EF">
      <w:pPr>
        <w:rPr>
          <w:rFonts w:ascii="Source Sans Pro" w:hAnsi="Source Sans Pro"/>
          <w:b/>
          <w:bCs/>
          <w:sz w:val="20"/>
          <w:szCs w:val="20"/>
          <w:lang w:val="en-US"/>
        </w:rPr>
      </w:pPr>
      <w:r>
        <w:rPr>
          <w:rFonts w:ascii="Source Sans Pro" w:hAnsi="Source Sans Pro"/>
          <w:b/>
          <w:bCs/>
          <w:sz w:val="20"/>
          <w:szCs w:val="20"/>
          <w:lang w:val="en-US"/>
        </w:rPr>
        <w:t>Kalina LeGoff</w:t>
      </w:r>
    </w:p>
    <w:p w14:paraId="738CB81D" w14:textId="15D3A2E3" w:rsidR="003E5285" w:rsidRPr="003E5285" w:rsidRDefault="003E5285" w:rsidP="001378EF">
      <w:pPr>
        <w:rPr>
          <w:rFonts w:ascii="Source Sans Pro" w:hAnsi="Source Sans Pro"/>
          <w:sz w:val="20"/>
          <w:szCs w:val="20"/>
        </w:rPr>
      </w:pPr>
      <w:r w:rsidRPr="003E5285">
        <w:rPr>
          <w:rFonts w:ascii="Source Sans Pro" w:hAnsi="Source Sans Pro"/>
          <w:sz w:val="20"/>
          <w:szCs w:val="20"/>
          <w:lang w:val="en-US"/>
        </w:rPr>
        <w:t xml:space="preserve">Kalina is the Manager of Safety and Compliance for Tri-Line in Western Canada. </w:t>
      </w:r>
    </w:p>
    <w:p w14:paraId="4842BFDB" w14:textId="2F06EFD6" w:rsidR="001378EF" w:rsidRDefault="001378EF" w:rsidP="001378EF">
      <w:pPr>
        <w:rPr>
          <w:rFonts w:ascii="Source Sans Pro" w:hAnsi="Source Sans Pro"/>
          <w:b/>
          <w:bCs/>
          <w:sz w:val="20"/>
          <w:szCs w:val="20"/>
          <w:lang w:val="en-US"/>
        </w:rPr>
      </w:pPr>
      <w:r>
        <w:rPr>
          <w:rFonts w:ascii="Source Sans Pro" w:hAnsi="Source Sans Pro"/>
          <w:b/>
          <w:bCs/>
          <w:sz w:val="20"/>
          <w:szCs w:val="20"/>
          <w:lang w:val="en-US"/>
        </w:rPr>
        <w:t>Harpreet Gill</w:t>
      </w:r>
      <w:r w:rsidRPr="00570DDF">
        <w:rPr>
          <w:rFonts w:ascii="Source Sans Pro" w:hAnsi="Source Sans Pro"/>
          <w:b/>
          <w:bCs/>
          <w:sz w:val="20"/>
          <w:szCs w:val="20"/>
          <w:lang w:val="en-US"/>
        </w:rPr>
        <w:t xml:space="preserve"> </w:t>
      </w:r>
    </w:p>
    <w:p w14:paraId="4B273CB9" w14:textId="374937D4" w:rsidR="0093460C" w:rsidRPr="0093460C" w:rsidRDefault="0093460C" w:rsidP="0093460C">
      <w:pPr>
        <w:jc w:val="both"/>
        <w:rPr>
          <w:rFonts w:ascii="Calibri" w:eastAsia="Calibri" w:hAnsi="Calibri" w:cs="Times New Roman"/>
          <w:kern w:val="2"/>
          <w:lang w:val="en-US"/>
          <w14:ligatures w14:val="standardContextual"/>
        </w:rPr>
      </w:pPr>
      <w:r>
        <w:rPr>
          <w:rFonts w:ascii="Calibri" w:eastAsia="Calibri" w:hAnsi="Calibri" w:cs="Times New Roman"/>
          <w:kern w:val="2"/>
          <w:lang w:val="en-US"/>
          <w14:ligatures w14:val="standardContextual"/>
        </w:rPr>
        <w:t>Harpreet l</w:t>
      </w:r>
      <w:r w:rsidRPr="0093460C">
        <w:rPr>
          <w:rFonts w:ascii="Calibri" w:eastAsia="Calibri" w:hAnsi="Calibri" w:cs="Times New Roman"/>
          <w:kern w:val="2"/>
          <w:lang w:val="en-US"/>
          <w14:ligatures w14:val="standardContextual"/>
        </w:rPr>
        <w:t xml:space="preserve">anded in Canada in January 2010 as a student. </w:t>
      </w:r>
      <w:r>
        <w:rPr>
          <w:rFonts w:ascii="Calibri" w:eastAsia="Calibri" w:hAnsi="Calibri" w:cs="Times New Roman"/>
          <w:kern w:val="2"/>
          <w:lang w:val="en-US"/>
          <w14:ligatures w14:val="standardContextual"/>
        </w:rPr>
        <w:t>After</w:t>
      </w:r>
      <w:r w:rsidRPr="0093460C">
        <w:rPr>
          <w:rFonts w:ascii="Calibri" w:eastAsia="Calibri" w:hAnsi="Calibri" w:cs="Times New Roman"/>
          <w:kern w:val="2"/>
          <w:lang w:val="en-US"/>
          <w14:ligatures w14:val="standardContextual"/>
        </w:rPr>
        <w:t xml:space="preserve"> complet</w:t>
      </w:r>
      <w:r>
        <w:rPr>
          <w:rFonts w:ascii="Calibri" w:eastAsia="Calibri" w:hAnsi="Calibri" w:cs="Times New Roman"/>
          <w:kern w:val="2"/>
          <w:lang w:val="en-US"/>
          <w14:ligatures w14:val="standardContextual"/>
        </w:rPr>
        <w:t>ing his</w:t>
      </w:r>
      <w:r w:rsidRPr="0093460C">
        <w:rPr>
          <w:rFonts w:ascii="Calibri" w:eastAsia="Calibri" w:hAnsi="Calibri" w:cs="Times New Roman"/>
          <w:kern w:val="2"/>
          <w:lang w:val="en-US"/>
          <w14:ligatures w14:val="standardContextual"/>
        </w:rPr>
        <w:t xml:space="preserve"> post-graduate Degree in HR Management </w:t>
      </w:r>
      <w:r>
        <w:rPr>
          <w:rFonts w:ascii="Calibri" w:eastAsia="Calibri" w:hAnsi="Calibri" w:cs="Times New Roman"/>
          <w:kern w:val="2"/>
          <w:lang w:val="en-US"/>
          <w14:ligatures w14:val="standardContextual"/>
        </w:rPr>
        <w:t>i</w:t>
      </w:r>
      <w:r w:rsidRPr="0093460C">
        <w:rPr>
          <w:rFonts w:ascii="Calibri" w:eastAsia="Calibri" w:hAnsi="Calibri" w:cs="Times New Roman"/>
          <w:kern w:val="2"/>
          <w:lang w:val="en-US"/>
          <w14:ligatures w14:val="standardContextual"/>
        </w:rPr>
        <w:t>n 2011</w:t>
      </w:r>
      <w:r>
        <w:rPr>
          <w:rFonts w:ascii="Calibri" w:eastAsia="Calibri" w:hAnsi="Calibri" w:cs="Times New Roman"/>
          <w:kern w:val="2"/>
          <w:lang w:val="en-US"/>
          <w14:ligatures w14:val="standardContextual"/>
        </w:rPr>
        <w:t xml:space="preserve"> he </w:t>
      </w:r>
      <w:r w:rsidRPr="0093460C">
        <w:rPr>
          <w:rFonts w:ascii="Calibri" w:eastAsia="Calibri" w:hAnsi="Calibri" w:cs="Times New Roman"/>
          <w:kern w:val="2"/>
          <w:lang w:val="en-US"/>
          <w14:ligatures w14:val="standardContextual"/>
        </w:rPr>
        <w:t xml:space="preserve">moved to Regina for better work options. In Regina, </w:t>
      </w:r>
      <w:r>
        <w:rPr>
          <w:rFonts w:ascii="Calibri" w:eastAsia="Calibri" w:hAnsi="Calibri" w:cs="Times New Roman"/>
          <w:kern w:val="2"/>
          <w:lang w:val="en-US"/>
          <w14:ligatures w14:val="standardContextual"/>
        </w:rPr>
        <w:t>Harpreet begin working</w:t>
      </w:r>
      <w:r w:rsidRPr="0093460C">
        <w:rPr>
          <w:rFonts w:ascii="Calibri" w:eastAsia="Calibri" w:hAnsi="Calibri" w:cs="Times New Roman"/>
          <w:kern w:val="2"/>
          <w:lang w:val="en-US"/>
          <w14:ligatures w14:val="standardContextual"/>
        </w:rPr>
        <w:t xml:space="preserve"> as a long-haul Truck Driver. </w:t>
      </w:r>
      <w:r>
        <w:rPr>
          <w:rFonts w:ascii="Calibri" w:eastAsia="Calibri" w:hAnsi="Calibri" w:cs="Times New Roman"/>
          <w:kern w:val="2"/>
          <w:lang w:val="en-US"/>
          <w14:ligatures w14:val="standardContextual"/>
        </w:rPr>
        <w:t>Harpreet</w:t>
      </w:r>
      <w:r w:rsidRPr="0093460C">
        <w:rPr>
          <w:rFonts w:ascii="Calibri" w:eastAsia="Calibri" w:hAnsi="Calibri" w:cs="Times New Roman"/>
          <w:kern w:val="2"/>
          <w:lang w:val="en-US"/>
          <w14:ligatures w14:val="standardContextual"/>
        </w:rPr>
        <w:t xml:space="preserve"> </w:t>
      </w:r>
      <w:r>
        <w:rPr>
          <w:rFonts w:ascii="Calibri" w:eastAsia="Calibri" w:hAnsi="Calibri" w:cs="Times New Roman"/>
          <w:kern w:val="2"/>
          <w:lang w:val="en-US"/>
          <w14:ligatures w14:val="standardContextual"/>
        </w:rPr>
        <w:t>operated</w:t>
      </w:r>
      <w:r w:rsidRPr="0093460C">
        <w:rPr>
          <w:rFonts w:ascii="Calibri" w:eastAsia="Calibri" w:hAnsi="Calibri" w:cs="Times New Roman"/>
          <w:kern w:val="2"/>
          <w:lang w:val="en-US"/>
          <w14:ligatures w14:val="standardContextual"/>
        </w:rPr>
        <w:t xml:space="preserve"> different kinds of flatbeds to haul oversized loads and did some Super B</w:t>
      </w:r>
      <w:r>
        <w:rPr>
          <w:rFonts w:ascii="Calibri" w:eastAsia="Calibri" w:hAnsi="Calibri" w:cs="Times New Roman"/>
          <w:kern w:val="2"/>
          <w:lang w:val="en-US"/>
          <w14:ligatures w14:val="standardContextual"/>
        </w:rPr>
        <w:t xml:space="preserve"> </w:t>
      </w:r>
      <w:r w:rsidRPr="0093460C">
        <w:rPr>
          <w:rFonts w:ascii="Calibri" w:eastAsia="Calibri" w:hAnsi="Calibri" w:cs="Times New Roman"/>
          <w:kern w:val="2"/>
          <w:lang w:val="en-US"/>
          <w14:ligatures w14:val="standardContextual"/>
        </w:rPr>
        <w:t xml:space="preserve">work. In 2014 </w:t>
      </w:r>
      <w:r>
        <w:rPr>
          <w:rFonts w:ascii="Calibri" w:eastAsia="Calibri" w:hAnsi="Calibri" w:cs="Times New Roman"/>
          <w:kern w:val="2"/>
          <w:lang w:val="en-US"/>
          <w14:ligatures w14:val="standardContextual"/>
        </w:rPr>
        <w:t>he</w:t>
      </w:r>
      <w:r w:rsidRPr="0093460C">
        <w:rPr>
          <w:rFonts w:ascii="Calibri" w:eastAsia="Calibri" w:hAnsi="Calibri" w:cs="Times New Roman"/>
          <w:kern w:val="2"/>
          <w:lang w:val="en-US"/>
          <w14:ligatures w14:val="standardContextual"/>
        </w:rPr>
        <w:t xml:space="preserve"> moved to Edmonton and</w:t>
      </w:r>
      <w:r>
        <w:rPr>
          <w:rFonts w:ascii="Calibri" w:eastAsia="Calibri" w:hAnsi="Calibri" w:cs="Times New Roman"/>
          <w:kern w:val="2"/>
          <w:lang w:val="en-US"/>
          <w14:ligatures w14:val="standardContextual"/>
        </w:rPr>
        <w:t xml:space="preserve"> begin working as s</w:t>
      </w:r>
      <w:r w:rsidRPr="0093460C">
        <w:rPr>
          <w:rFonts w:ascii="Calibri" w:eastAsia="Calibri" w:hAnsi="Calibri" w:cs="Times New Roman"/>
          <w:kern w:val="2"/>
          <w:lang w:val="en-US"/>
          <w14:ligatures w14:val="standardContextual"/>
        </w:rPr>
        <w:t>hunt truck driver</w:t>
      </w:r>
      <w:r>
        <w:rPr>
          <w:rFonts w:ascii="Calibri" w:eastAsia="Calibri" w:hAnsi="Calibri" w:cs="Times New Roman"/>
          <w:kern w:val="2"/>
          <w:lang w:val="en-US"/>
          <w14:ligatures w14:val="standardContextual"/>
        </w:rPr>
        <w:t xml:space="preserve"> in order to be able to spend more time with his family</w:t>
      </w:r>
      <w:r w:rsidRPr="0093460C">
        <w:rPr>
          <w:rFonts w:ascii="Calibri" w:eastAsia="Calibri" w:hAnsi="Calibri" w:cs="Times New Roman"/>
          <w:kern w:val="2"/>
          <w:lang w:val="en-US"/>
          <w14:ligatures w14:val="standardContextual"/>
        </w:rPr>
        <w:t xml:space="preserve">. </w:t>
      </w:r>
      <w:r>
        <w:rPr>
          <w:rFonts w:ascii="Calibri" w:eastAsia="Calibri" w:hAnsi="Calibri" w:cs="Times New Roman"/>
          <w:kern w:val="2"/>
          <w:lang w:val="en-US"/>
          <w14:ligatures w14:val="standardContextual"/>
        </w:rPr>
        <w:t>Harpreet</w:t>
      </w:r>
      <w:r w:rsidRPr="0093460C">
        <w:rPr>
          <w:rFonts w:ascii="Calibri" w:eastAsia="Calibri" w:hAnsi="Calibri" w:cs="Times New Roman"/>
          <w:kern w:val="2"/>
          <w:lang w:val="en-US"/>
          <w14:ligatures w14:val="standardContextual"/>
        </w:rPr>
        <w:t xml:space="preserve"> manage</w:t>
      </w:r>
      <w:r>
        <w:rPr>
          <w:rFonts w:ascii="Calibri" w:eastAsia="Calibri" w:hAnsi="Calibri" w:cs="Times New Roman"/>
          <w:kern w:val="2"/>
          <w:lang w:val="en-US"/>
          <w14:ligatures w14:val="standardContextual"/>
        </w:rPr>
        <w:t>d</w:t>
      </w:r>
      <w:r w:rsidRPr="0093460C">
        <w:rPr>
          <w:rFonts w:ascii="Calibri" w:eastAsia="Calibri" w:hAnsi="Calibri" w:cs="Times New Roman"/>
          <w:kern w:val="2"/>
          <w:lang w:val="en-US"/>
          <w14:ligatures w14:val="standardContextual"/>
        </w:rPr>
        <w:t xml:space="preserve"> the whole yard, move</w:t>
      </w:r>
      <w:r>
        <w:rPr>
          <w:rFonts w:ascii="Calibri" w:eastAsia="Calibri" w:hAnsi="Calibri" w:cs="Times New Roman"/>
          <w:kern w:val="2"/>
          <w:lang w:val="en-US"/>
          <w14:ligatures w14:val="standardContextual"/>
        </w:rPr>
        <w:t>d</w:t>
      </w:r>
      <w:r w:rsidRPr="0093460C">
        <w:rPr>
          <w:rFonts w:ascii="Calibri" w:eastAsia="Calibri" w:hAnsi="Calibri" w:cs="Times New Roman"/>
          <w:kern w:val="2"/>
          <w:lang w:val="en-US"/>
          <w14:ligatures w14:val="standardContextual"/>
        </w:rPr>
        <w:t xml:space="preserve"> all the needed trailers, and keep clear communication between operations. It was a fast-paced dedicated logistic world. In 2019 </w:t>
      </w:r>
      <w:r>
        <w:rPr>
          <w:rFonts w:ascii="Calibri" w:eastAsia="Calibri" w:hAnsi="Calibri" w:cs="Times New Roman"/>
          <w:kern w:val="2"/>
          <w:lang w:val="en-US"/>
          <w14:ligatures w14:val="standardContextual"/>
        </w:rPr>
        <w:t>he</w:t>
      </w:r>
      <w:r w:rsidRPr="0093460C">
        <w:rPr>
          <w:rFonts w:ascii="Calibri" w:eastAsia="Calibri" w:hAnsi="Calibri" w:cs="Times New Roman"/>
          <w:kern w:val="2"/>
          <w:lang w:val="en-US"/>
          <w14:ligatures w14:val="standardContextual"/>
        </w:rPr>
        <w:t xml:space="preserve"> started working for WESBELL LOGISTICS as a night dispatcher. </w:t>
      </w:r>
      <w:proofErr w:type="spellStart"/>
      <w:r w:rsidRPr="0093460C">
        <w:rPr>
          <w:rFonts w:ascii="Calibri" w:eastAsia="Calibri" w:hAnsi="Calibri" w:cs="Times New Roman"/>
          <w:kern w:val="2"/>
          <w:lang w:val="en-US"/>
          <w14:ligatures w14:val="standardContextual"/>
        </w:rPr>
        <w:t>Wesbell</w:t>
      </w:r>
      <w:proofErr w:type="spellEnd"/>
      <w:r w:rsidRPr="0093460C">
        <w:rPr>
          <w:rFonts w:ascii="Calibri" w:eastAsia="Calibri" w:hAnsi="Calibri" w:cs="Times New Roman"/>
          <w:kern w:val="2"/>
          <w:lang w:val="en-US"/>
          <w14:ligatures w14:val="standardContextual"/>
        </w:rPr>
        <w:t xml:space="preserve"> Logistics is a dedicated transport company, that delivers auto parts for major car manufacturers in Canada. After spending 6 months in this role, </w:t>
      </w:r>
      <w:r>
        <w:rPr>
          <w:rFonts w:ascii="Calibri" w:eastAsia="Calibri" w:hAnsi="Calibri" w:cs="Times New Roman"/>
          <w:kern w:val="2"/>
          <w:lang w:val="en-US"/>
          <w14:ligatures w14:val="standardContextual"/>
        </w:rPr>
        <w:t>he</w:t>
      </w:r>
      <w:r w:rsidRPr="0093460C">
        <w:rPr>
          <w:rFonts w:ascii="Calibri" w:eastAsia="Calibri" w:hAnsi="Calibri" w:cs="Times New Roman"/>
          <w:kern w:val="2"/>
          <w:lang w:val="en-US"/>
          <w14:ligatures w14:val="standardContextual"/>
        </w:rPr>
        <w:t xml:space="preserve"> moved on to the Safety Supervisor role</w:t>
      </w:r>
      <w:r>
        <w:rPr>
          <w:rFonts w:ascii="Calibri" w:eastAsia="Calibri" w:hAnsi="Calibri" w:cs="Times New Roman"/>
          <w:kern w:val="2"/>
          <w:lang w:val="en-US"/>
          <w14:ligatures w14:val="standardContextual"/>
        </w:rPr>
        <w:t xml:space="preserve"> &amp; </w:t>
      </w:r>
      <w:r w:rsidRPr="0093460C">
        <w:rPr>
          <w:rFonts w:ascii="Calibri" w:eastAsia="Calibri" w:hAnsi="Calibri" w:cs="Times New Roman"/>
          <w:kern w:val="2"/>
          <w:lang w:val="en-US"/>
          <w14:ligatures w14:val="standardContextual"/>
        </w:rPr>
        <w:t xml:space="preserve">was looking after driver Safety and compliance in Western Canada. In 2021, </w:t>
      </w:r>
      <w:r>
        <w:rPr>
          <w:rFonts w:ascii="Calibri" w:eastAsia="Calibri" w:hAnsi="Calibri" w:cs="Times New Roman"/>
          <w:kern w:val="2"/>
          <w:lang w:val="en-US"/>
          <w14:ligatures w14:val="standardContextual"/>
        </w:rPr>
        <w:t>he</w:t>
      </w:r>
      <w:r w:rsidRPr="0093460C">
        <w:rPr>
          <w:rFonts w:ascii="Calibri" w:eastAsia="Calibri" w:hAnsi="Calibri" w:cs="Times New Roman"/>
          <w:kern w:val="2"/>
          <w:lang w:val="en-US"/>
          <w14:ligatures w14:val="standardContextual"/>
        </w:rPr>
        <w:t xml:space="preserve"> took on a greater role as Safety Manager. </w:t>
      </w:r>
      <w:r>
        <w:rPr>
          <w:rFonts w:ascii="Calibri" w:eastAsia="Calibri" w:hAnsi="Calibri" w:cs="Times New Roman"/>
          <w:kern w:val="2"/>
          <w:lang w:val="en-US"/>
          <w14:ligatures w14:val="standardContextual"/>
        </w:rPr>
        <w:t>In his current role he</w:t>
      </w:r>
      <w:r w:rsidRPr="0093460C">
        <w:rPr>
          <w:rFonts w:ascii="Calibri" w:eastAsia="Calibri" w:hAnsi="Calibri" w:cs="Times New Roman"/>
          <w:kern w:val="2"/>
          <w:lang w:val="en-US"/>
          <w14:ligatures w14:val="standardContextual"/>
        </w:rPr>
        <w:t xml:space="preserve"> look</w:t>
      </w:r>
      <w:r>
        <w:rPr>
          <w:rFonts w:ascii="Calibri" w:eastAsia="Calibri" w:hAnsi="Calibri" w:cs="Times New Roman"/>
          <w:kern w:val="2"/>
          <w:lang w:val="en-US"/>
          <w14:ligatures w14:val="standardContextual"/>
        </w:rPr>
        <w:t>s</w:t>
      </w:r>
      <w:r w:rsidRPr="0093460C">
        <w:rPr>
          <w:rFonts w:ascii="Calibri" w:eastAsia="Calibri" w:hAnsi="Calibri" w:cs="Times New Roman"/>
          <w:kern w:val="2"/>
          <w:lang w:val="en-US"/>
          <w14:ligatures w14:val="standardContextual"/>
        </w:rPr>
        <w:t xml:space="preserve"> after day-to-day Safety and Compliance duties. </w:t>
      </w:r>
      <w:r>
        <w:rPr>
          <w:rFonts w:ascii="Calibri" w:eastAsia="Calibri" w:hAnsi="Calibri" w:cs="Times New Roman"/>
          <w:kern w:val="2"/>
          <w:lang w:val="en-US"/>
          <w14:ligatures w14:val="standardContextual"/>
        </w:rPr>
        <w:t>Harpreet</w:t>
      </w:r>
      <w:r w:rsidRPr="0093460C">
        <w:rPr>
          <w:rFonts w:ascii="Calibri" w:eastAsia="Calibri" w:hAnsi="Calibri" w:cs="Times New Roman"/>
          <w:kern w:val="2"/>
          <w:lang w:val="en-US"/>
          <w14:ligatures w14:val="standardContextual"/>
        </w:rPr>
        <w:t xml:space="preserve"> implement</w:t>
      </w:r>
      <w:r>
        <w:rPr>
          <w:rFonts w:ascii="Calibri" w:eastAsia="Calibri" w:hAnsi="Calibri" w:cs="Times New Roman"/>
          <w:kern w:val="2"/>
          <w:lang w:val="en-US"/>
          <w14:ligatures w14:val="standardContextual"/>
        </w:rPr>
        <w:t>s</w:t>
      </w:r>
      <w:r w:rsidRPr="0093460C">
        <w:rPr>
          <w:rFonts w:ascii="Calibri" w:eastAsia="Calibri" w:hAnsi="Calibri" w:cs="Times New Roman"/>
          <w:kern w:val="2"/>
          <w:lang w:val="en-US"/>
          <w14:ligatures w14:val="standardContextual"/>
        </w:rPr>
        <w:t xml:space="preserve"> and monitor</w:t>
      </w:r>
      <w:r>
        <w:rPr>
          <w:rFonts w:ascii="Calibri" w:eastAsia="Calibri" w:hAnsi="Calibri" w:cs="Times New Roman"/>
          <w:kern w:val="2"/>
          <w:lang w:val="en-US"/>
          <w14:ligatures w14:val="standardContextual"/>
        </w:rPr>
        <w:t>s</w:t>
      </w:r>
      <w:r w:rsidRPr="0093460C">
        <w:rPr>
          <w:rFonts w:ascii="Calibri" w:eastAsia="Calibri" w:hAnsi="Calibri" w:cs="Times New Roman"/>
          <w:kern w:val="2"/>
          <w:lang w:val="en-US"/>
          <w14:ligatures w14:val="standardContextual"/>
        </w:rPr>
        <w:t xml:space="preserve"> new safety policies and </w:t>
      </w:r>
      <w:r w:rsidRPr="0093460C">
        <w:rPr>
          <w:rFonts w:ascii="Calibri" w:eastAsia="Calibri" w:hAnsi="Calibri" w:cs="Times New Roman"/>
          <w:kern w:val="2"/>
          <w:lang w:val="en-US"/>
          <w14:ligatures w14:val="standardContextual"/>
        </w:rPr>
        <w:lastRenderedPageBreak/>
        <w:t>procedures</w:t>
      </w:r>
      <w:r>
        <w:rPr>
          <w:rFonts w:ascii="Calibri" w:eastAsia="Calibri" w:hAnsi="Calibri" w:cs="Times New Roman"/>
          <w:kern w:val="2"/>
          <w:lang w:val="en-US"/>
          <w14:ligatures w14:val="standardContextual"/>
        </w:rPr>
        <w:t>, as well as</w:t>
      </w:r>
      <w:r w:rsidRPr="0093460C">
        <w:rPr>
          <w:rFonts w:ascii="Calibri" w:eastAsia="Calibri" w:hAnsi="Calibri" w:cs="Times New Roman"/>
          <w:kern w:val="2"/>
          <w:lang w:val="en-US"/>
          <w14:ligatures w14:val="standardContextual"/>
        </w:rPr>
        <w:t xml:space="preserve"> manag</w:t>
      </w:r>
      <w:r>
        <w:rPr>
          <w:rFonts w:ascii="Calibri" w:eastAsia="Calibri" w:hAnsi="Calibri" w:cs="Times New Roman"/>
          <w:kern w:val="2"/>
          <w:lang w:val="en-US"/>
          <w14:ligatures w14:val="standardContextual"/>
        </w:rPr>
        <w:t>ing</w:t>
      </w:r>
      <w:r w:rsidRPr="0093460C">
        <w:rPr>
          <w:rFonts w:ascii="Calibri" w:eastAsia="Calibri" w:hAnsi="Calibri" w:cs="Times New Roman"/>
          <w:kern w:val="2"/>
          <w:lang w:val="en-US"/>
          <w14:ligatures w14:val="standardContextual"/>
        </w:rPr>
        <w:t xml:space="preserve"> </w:t>
      </w:r>
      <w:r>
        <w:rPr>
          <w:rFonts w:ascii="Calibri" w:eastAsia="Calibri" w:hAnsi="Calibri" w:cs="Times New Roman"/>
          <w:kern w:val="2"/>
          <w:lang w:val="en-US"/>
          <w14:ligatures w14:val="standardContextual"/>
        </w:rPr>
        <w:t>w</w:t>
      </w:r>
      <w:r w:rsidRPr="0093460C">
        <w:rPr>
          <w:rFonts w:ascii="Calibri" w:eastAsia="Calibri" w:hAnsi="Calibri" w:cs="Times New Roman"/>
          <w:kern w:val="2"/>
          <w:lang w:val="en-US"/>
          <w14:ligatures w14:val="standardContextual"/>
        </w:rPr>
        <w:t>orker and driver training programs and look</w:t>
      </w:r>
      <w:r>
        <w:rPr>
          <w:rFonts w:ascii="Calibri" w:eastAsia="Calibri" w:hAnsi="Calibri" w:cs="Times New Roman"/>
          <w:kern w:val="2"/>
          <w:lang w:val="en-US"/>
          <w14:ligatures w14:val="standardContextual"/>
        </w:rPr>
        <w:t>ing</w:t>
      </w:r>
      <w:r w:rsidRPr="0093460C">
        <w:rPr>
          <w:rFonts w:ascii="Calibri" w:eastAsia="Calibri" w:hAnsi="Calibri" w:cs="Times New Roman"/>
          <w:kern w:val="2"/>
          <w:lang w:val="en-US"/>
          <w14:ligatures w14:val="standardContextual"/>
        </w:rPr>
        <w:t xml:space="preserve"> after fleet maintenance</w:t>
      </w:r>
      <w:r>
        <w:rPr>
          <w:rFonts w:ascii="Calibri" w:eastAsia="Calibri" w:hAnsi="Calibri" w:cs="Times New Roman"/>
          <w:kern w:val="2"/>
          <w:lang w:val="en-US"/>
          <w14:ligatures w14:val="standardContextual"/>
        </w:rPr>
        <w:t xml:space="preserve">. </w:t>
      </w:r>
      <w:r w:rsidRPr="0093460C">
        <w:rPr>
          <w:rFonts w:ascii="Calibri" w:eastAsia="Calibri" w:hAnsi="Calibri" w:cs="Times New Roman"/>
          <w:kern w:val="2"/>
          <w:lang w:val="en-US"/>
          <w14:ligatures w14:val="standardContextual"/>
        </w:rPr>
        <w:t xml:space="preserve">In Western Canada, driver hiring is also part of </w:t>
      </w:r>
      <w:r>
        <w:rPr>
          <w:rFonts w:ascii="Calibri" w:eastAsia="Calibri" w:hAnsi="Calibri" w:cs="Times New Roman"/>
          <w:kern w:val="2"/>
          <w:lang w:val="en-US"/>
          <w14:ligatures w14:val="standardContextual"/>
        </w:rPr>
        <w:t>his</w:t>
      </w:r>
      <w:r w:rsidRPr="0093460C">
        <w:rPr>
          <w:rFonts w:ascii="Calibri" w:eastAsia="Calibri" w:hAnsi="Calibri" w:cs="Times New Roman"/>
          <w:kern w:val="2"/>
          <w:lang w:val="en-US"/>
          <w14:ligatures w14:val="standardContextual"/>
        </w:rPr>
        <w:t xml:space="preserve"> job duties. </w:t>
      </w:r>
    </w:p>
    <w:p w14:paraId="296712C4" w14:textId="1D7CA32A" w:rsidR="0093460C" w:rsidRPr="001378EF" w:rsidRDefault="00F9622A" w:rsidP="001378EF">
      <w:pPr>
        <w:rPr>
          <w:rFonts w:ascii="Source Sans Pro" w:hAnsi="Source Sans Pro"/>
          <w:sz w:val="20"/>
          <w:szCs w:val="20"/>
          <w:lang w:val="en-US"/>
        </w:rPr>
      </w:pPr>
      <w:r>
        <w:rPr>
          <w:noProof/>
        </w:rPr>
        <w:drawing>
          <wp:inline distT="0" distB="0" distL="0" distR="0" wp14:anchorId="2C25FFC8" wp14:editId="6829D483">
            <wp:extent cx="696668" cy="990600"/>
            <wp:effectExtent l="0" t="0" r="8255" b="0"/>
            <wp:docPr id="1155463055"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3055" name="Picture 1" descr="A person in a sui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784" cy="1002140"/>
                    </a:xfrm>
                    <a:prstGeom prst="rect">
                      <a:avLst/>
                    </a:prstGeom>
                    <a:noFill/>
                    <a:ln>
                      <a:noFill/>
                    </a:ln>
                  </pic:spPr>
                </pic:pic>
              </a:graphicData>
            </a:graphic>
          </wp:inline>
        </w:drawing>
      </w:r>
    </w:p>
    <w:p w14:paraId="43C709C1" w14:textId="06F9FFB5" w:rsidR="001378EF" w:rsidRDefault="001378EF" w:rsidP="001378EF">
      <w:pPr>
        <w:spacing w:after="0" w:line="240" w:lineRule="auto"/>
        <w:rPr>
          <w:rFonts w:ascii="Calibri" w:hAnsi="Calibri"/>
          <w:b/>
          <w:bCs/>
        </w:rPr>
      </w:pPr>
    </w:p>
    <w:p w14:paraId="73B70513" w14:textId="5D2AFCEB" w:rsidR="002B5220" w:rsidRPr="002B5220" w:rsidRDefault="002B5220" w:rsidP="002B5220">
      <w:pPr>
        <w:rPr>
          <w:b/>
          <w:bCs/>
          <w:lang w:val="en-US"/>
        </w:rPr>
      </w:pPr>
      <w:r w:rsidRPr="002B5220">
        <w:rPr>
          <w:b/>
          <w:bCs/>
          <w:lang w:val="en-US"/>
        </w:rPr>
        <w:t>Toby Gerrard</w:t>
      </w:r>
    </w:p>
    <w:p w14:paraId="69098D3C" w14:textId="3124D1B1" w:rsidR="002B5220" w:rsidRPr="002B5220" w:rsidRDefault="002B5220" w:rsidP="002B5220">
      <w:pPr>
        <w:rPr>
          <w:rFonts w:ascii="Calibri" w:hAnsi="Calibri" w:cs="Calibri"/>
          <w:lang w:val="en-US"/>
        </w:rPr>
      </w:pPr>
      <w:r>
        <w:rPr>
          <w:rFonts w:ascii="Calibri" w:hAnsi="Calibri" w:cs="Calibri"/>
          <w:lang w:val="en-US"/>
        </w:rPr>
        <w:t>Toby began his career</w:t>
      </w:r>
      <w:r w:rsidRPr="002B5220">
        <w:rPr>
          <w:rFonts w:ascii="Calibri" w:hAnsi="Calibri" w:cs="Calibri"/>
          <w:lang w:val="en-US"/>
        </w:rPr>
        <w:t xml:space="preserve"> in the transport industry </w:t>
      </w:r>
      <w:r>
        <w:rPr>
          <w:rFonts w:ascii="Calibri" w:hAnsi="Calibri" w:cs="Calibri"/>
          <w:lang w:val="en-US"/>
        </w:rPr>
        <w:t>in</w:t>
      </w:r>
      <w:r w:rsidRPr="002B5220">
        <w:rPr>
          <w:rFonts w:ascii="Calibri" w:hAnsi="Calibri" w:cs="Calibri"/>
          <w:lang w:val="en-US"/>
        </w:rPr>
        <w:t xml:space="preserve"> 1991 in the UK starting as an agency driver then achieving a certificate of professional competence so </w:t>
      </w:r>
      <w:r>
        <w:rPr>
          <w:rFonts w:ascii="Calibri" w:hAnsi="Calibri" w:cs="Calibri"/>
          <w:lang w:val="en-US"/>
        </w:rPr>
        <w:t>he</w:t>
      </w:r>
      <w:r w:rsidRPr="002B5220">
        <w:rPr>
          <w:rFonts w:ascii="Calibri" w:hAnsi="Calibri" w:cs="Calibri"/>
          <w:lang w:val="en-US"/>
        </w:rPr>
        <w:t xml:space="preserve"> could apply for an operator </w:t>
      </w:r>
      <w:proofErr w:type="spellStart"/>
      <w:r w:rsidRPr="002B5220">
        <w:rPr>
          <w:rFonts w:ascii="Calibri" w:hAnsi="Calibri" w:cs="Calibri"/>
          <w:lang w:val="en-US"/>
        </w:rPr>
        <w:t>Licence</w:t>
      </w:r>
      <w:proofErr w:type="spellEnd"/>
      <w:r w:rsidRPr="002B5220">
        <w:rPr>
          <w:rFonts w:ascii="Calibri" w:hAnsi="Calibri" w:cs="Calibri"/>
          <w:lang w:val="en-US"/>
        </w:rPr>
        <w:t xml:space="preserve"> and start </w:t>
      </w:r>
      <w:r>
        <w:rPr>
          <w:rFonts w:ascii="Calibri" w:hAnsi="Calibri" w:cs="Calibri"/>
          <w:lang w:val="en-US"/>
        </w:rPr>
        <w:t>his</w:t>
      </w:r>
      <w:r w:rsidRPr="002B5220">
        <w:rPr>
          <w:rFonts w:ascii="Calibri" w:hAnsi="Calibri" w:cs="Calibri"/>
          <w:lang w:val="en-US"/>
        </w:rPr>
        <w:t xml:space="preserve"> own company.</w:t>
      </w:r>
    </w:p>
    <w:p w14:paraId="562E694A" w14:textId="065DF274" w:rsidR="002B5220" w:rsidRPr="002B5220" w:rsidRDefault="002B5220" w:rsidP="002B5220">
      <w:pPr>
        <w:rPr>
          <w:rFonts w:ascii="Calibri" w:hAnsi="Calibri" w:cs="Calibri"/>
          <w:lang w:val="en-US"/>
        </w:rPr>
      </w:pPr>
      <w:r w:rsidRPr="002B5220">
        <w:rPr>
          <w:rFonts w:ascii="Calibri" w:hAnsi="Calibri" w:cs="Calibri"/>
          <w:lang w:val="en-US"/>
        </w:rPr>
        <w:t xml:space="preserve">Fast forward to 2005, </w:t>
      </w:r>
      <w:r>
        <w:rPr>
          <w:rFonts w:ascii="Calibri" w:hAnsi="Calibri" w:cs="Calibri"/>
          <w:lang w:val="en-US"/>
        </w:rPr>
        <w:t>he</w:t>
      </w:r>
      <w:r w:rsidRPr="002B5220">
        <w:rPr>
          <w:rFonts w:ascii="Calibri" w:hAnsi="Calibri" w:cs="Calibri"/>
          <w:lang w:val="en-US"/>
        </w:rPr>
        <w:t xml:space="preserve"> worked in the trucking industry again in Woodstock NB  as fleet dispatcher and later as an owner operator for many years, hauling different freight across Canada &amp; the US.</w:t>
      </w:r>
      <w:r>
        <w:rPr>
          <w:rFonts w:ascii="Calibri" w:hAnsi="Calibri" w:cs="Calibri"/>
          <w:lang w:val="en-US"/>
        </w:rPr>
        <w:t xml:space="preserve"> In </w:t>
      </w:r>
      <w:r w:rsidRPr="002B5220">
        <w:rPr>
          <w:rFonts w:ascii="Calibri" w:hAnsi="Calibri" w:cs="Calibri"/>
          <w:lang w:val="en-US"/>
        </w:rPr>
        <w:t xml:space="preserve">2014 </w:t>
      </w:r>
      <w:r>
        <w:rPr>
          <w:rFonts w:ascii="Calibri" w:hAnsi="Calibri" w:cs="Calibri"/>
          <w:lang w:val="en-US"/>
        </w:rPr>
        <w:t>Toby</w:t>
      </w:r>
      <w:r w:rsidRPr="002B5220">
        <w:rPr>
          <w:rFonts w:ascii="Calibri" w:hAnsi="Calibri" w:cs="Calibri"/>
          <w:lang w:val="en-US"/>
        </w:rPr>
        <w:t xml:space="preserve"> moved to Alberta to be part of an exciting opportunity working in transport safety with Trans-x , </w:t>
      </w:r>
      <w:r>
        <w:rPr>
          <w:rFonts w:ascii="Calibri" w:hAnsi="Calibri" w:cs="Calibri"/>
          <w:lang w:val="en-US"/>
        </w:rPr>
        <w:t xml:space="preserve">as </w:t>
      </w:r>
      <w:r w:rsidRPr="002B5220">
        <w:rPr>
          <w:rFonts w:ascii="Calibri" w:hAnsi="Calibri" w:cs="Calibri"/>
          <w:lang w:val="en-US"/>
        </w:rPr>
        <w:t>they were in the process of purchasing 4 L3Transim truck simulators and wanted an Instructor for Western Canada.</w:t>
      </w:r>
      <w:r>
        <w:rPr>
          <w:rFonts w:ascii="Calibri" w:hAnsi="Calibri" w:cs="Calibri"/>
          <w:lang w:val="en-US"/>
        </w:rPr>
        <w:t xml:space="preserve"> In </w:t>
      </w:r>
      <w:r w:rsidRPr="002B5220">
        <w:rPr>
          <w:rFonts w:ascii="Calibri" w:hAnsi="Calibri" w:cs="Calibri"/>
          <w:lang w:val="en-US"/>
        </w:rPr>
        <w:t xml:space="preserve">2017 </w:t>
      </w:r>
      <w:r>
        <w:rPr>
          <w:rFonts w:ascii="Calibri" w:hAnsi="Calibri" w:cs="Calibri"/>
          <w:lang w:val="en-US"/>
        </w:rPr>
        <w:t>he</w:t>
      </w:r>
      <w:r w:rsidRPr="002B5220">
        <w:rPr>
          <w:rFonts w:ascii="Calibri" w:hAnsi="Calibri" w:cs="Calibri"/>
          <w:lang w:val="en-US"/>
        </w:rPr>
        <w:t xml:space="preserve"> was employed as a National safety code coordinator for Western Production Services working in the service rig sector.</w:t>
      </w:r>
    </w:p>
    <w:p w14:paraId="4D8A2202" w14:textId="66B38EE0" w:rsidR="002B5220" w:rsidRDefault="002B5220" w:rsidP="002B5220">
      <w:pPr>
        <w:rPr>
          <w:lang w:val="en-US"/>
        </w:rPr>
      </w:pPr>
      <w:r>
        <w:rPr>
          <w:rFonts w:ascii="Calibri" w:hAnsi="Calibri" w:cs="Calibri"/>
          <w:lang w:val="en-US"/>
        </w:rPr>
        <w:t xml:space="preserve">In </w:t>
      </w:r>
      <w:r w:rsidRPr="002B5220">
        <w:rPr>
          <w:rFonts w:ascii="Calibri" w:hAnsi="Calibri" w:cs="Calibri"/>
          <w:lang w:val="en-US"/>
        </w:rPr>
        <w:t xml:space="preserve">2018 </w:t>
      </w:r>
      <w:r>
        <w:rPr>
          <w:rFonts w:ascii="Calibri" w:hAnsi="Calibri" w:cs="Calibri"/>
          <w:lang w:val="en-US"/>
        </w:rPr>
        <w:t>Toby</w:t>
      </w:r>
      <w:r w:rsidRPr="002B5220">
        <w:rPr>
          <w:rFonts w:ascii="Calibri" w:hAnsi="Calibri" w:cs="Calibri"/>
          <w:lang w:val="en-US"/>
        </w:rPr>
        <w:t xml:space="preserve"> started with Parkland Corp as a Fleet &amp; Driver advisor</w:t>
      </w:r>
      <w:r>
        <w:rPr>
          <w:rFonts w:ascii="Calibri" w:hAnsi="Calibri" w:cs="Calibri"/>
          <w:lang w:val="en-US"/>
        </w:rPr>
        <w:t>. Toby</w:t>
      </w:r>
      <w:r w:rsidRPr="002B5220">
        <w:rPr>
          <w:rFonts w:ascii="Calibri" w:hAnsi="Calibri" w:cs="Calibri"/>
          <w:lang w:val="en-US"/>
        </w:rPr>
        <w:t xml:space="preserve"> hold</w:t>
      </w:r>
      <w:r>
        <w:rPr>
          <w:rFonts w:ascii="Calibri" w:hAnsi="Calibri" w:cs="Calibri"/>
          <w:lang w:val="en-US"/>
        </w:rPr>
        <w:t>s</w:t>
      </w:r>
      <w:r w:rsidRPr="002B5220">
        <w:rPr>
          <w:rFonts w:ascii="Calibri" w:hAnsi="Calibri" w:cs="Calibri"/>
          <w:lang w:val="en-US"/>
        </w:rPr>
        <w:t xml:space="preserve"> a CTSC designation from the AMTA</w:t>
      </w:r>
      <w:r>
        <w:rPr>
          <w:rFonts w:ascii="Calibri" w:hAnsi="Calibri" w:cs="Calibri"/>
          <w:lang w:val="en-US"/>
        </w:rPr>
        <w:t xml:space="preserve"> and </w:t>
      </w:r>
      <w:r w:rsidRPr="002B5220">
        <w:rPr>
          <w:rFonts w:ascii="Calibri" w:hAnsi="Calibri" w:cs="Calibri"/>
          <w:lang w:val="en-US"/>
        </w:rPr>
        <w:t>advise</w:t>
      </w:r>
      <w:r>
        <w:rPr>
          <w:rFonts w:ascii="Calibri" w:hAnsi="Calibri" w:cs="Calibri"/>
          <w:lang w:val="en-US"/>
        </w:rPr>
        <w:t>s</w:t>
      </w:r>
      <w:r w:rsidRPr="002B5220">
        <w:rPr>
          <w:rFonts w:ascii="Calibri" w:hAnsi="Calibri" w:cs="Calibri"/>
          <w:lang w:val="en-US"/>
        </w:rPr>
        <w:t xml:space="preserve"> on regulatory compliance with managers and drivers. </w:t>
      </w:r>
      <w:r>
        <w:rPr>
          <w:rFonts w:ascii="Calibri" w:hAnsi="Calibri" w:cs="Calibri"/>
          <w:lang w:val="en-US"/>
        </w:rPr>
        <w:t xml:space="preserve">He is </w:t>
      </w:r>
      <w:r w:rsidRPr="002B5220">
        <w:rPr>
          <w:rFonts w:ascii="Calibri" w:hAnsi="Calibri" w:cs="Calibri"/>
          <w:lang w:val="en-US"/>
        </w:rPr>
        <w:t>also in the field to ensur</w:t>
      </w:r>
      <w:r>
        <w:rPr>
          <w:rFonts w:ascii="Calibri" w:hAnsi="Calibri" w:cs="Calibri"/>
          <w:lang w:val="en-US"/>
        </w:rPr>
        <w:t>e</w:t>
      </w:r>
      <w:r w:rsidRPr="002B5220">
        <w:rPr>
          <w:rFonts w:ascii="Calibri" w:hAnsi="Calibri" w:cs="Calibri"/>
          <w:lang w:val="en-US"/>
        </w:rPr>
        <w:t xml:space="preserve"> safety with all drivers. </w:t>
      </w:r>
      <w:r>
        <w:rPr>
          <w:rFonts w:ascii="Calibri" w:hAnsi="Calibri" w:cs="Calibri"/>
          <w:lang w:val="en-US"/>
        </w:rPr>
        <w:t xml:space="preserve">His </w:t>
      </w:r>
      <w:r w:rsidRPr="002B5220">
        <w:rPr>
          <w:rFonts w:ascii="Calibri" w:hAnsi="Calibri" w:cs="Calibri"/>
          <w:lang w:val="en-US"/>
        </w:rPr>
        <w:t>area spans from Kenora Ontario across to Campbell river BC</w:t>
      </w:r>
      <w:r>
        <w:rPr>
          <w:lang w:val="en-US"/>
        </w:rPr>
        <w:t xml:space="preserve">  </w:t>
      </w:r>
    </w:p>
    <w:p w14:paraId="0B29465B" w14:textId="77777777" w:rsidR="002B5220" w:rsidRDefault="002B5220" w:rsidP="001378EF">
      <w:pPr>
        <w:spacing w:after="0" w:line="240" w:lineRule="auto"/>
        <w:rPr>
          <w:rFonts w:ascii="Calibri" w:hAnsi="Calibri"/>
          <w:b/>
          <w:bCs/>
        </w:rPr>
      </w:pPr>
    </w:p>
    <w:p w14:paraId="2F03E041" w14:textId="77777777" w:rsidR="002B5220" w:rsidRDefault="002B5220" w:rsidP="001378EF">
      <w:pPr>
        <w:spacing w:after="0" w:line="240" w:lineRule="auto"/>
        <w:rPr>
          <w:rFonts w:ascii="Calibri" w:hAnsi="Calibri"/>
          <w:b/>
          <w:bCs/>
        </w:rPr>
      </w:pPr>
    </w:p>
    <w:p w14:paraId="6B799DCC" w14:textId="73B25A9E" w:rsidR="001378EF" w:rsidRDefault="002B5220" w:rsidP="001378EF">
      <w:pPr>
        <w:spacing w:after="0" w:line="240" w:lineRule="auto"/>
      </w:pPr>
      <w:r>
        <w:rPr>
          <w:noProof/>
        </w:rPr>
        <w:drawing>
          <wp:inline distT="0" distB="0" distL="0" distR="0" wp14:anchorId="024EA81D" wp14:editId="1C32C269">
            <wp:extent cx="712051" cy="899160"/>
            <wp:effectExtent l="0" t="0" r="0" b="0"/>
            <wp:docPr id="1834592968" name="Picture 2" descr="A person in glasses and a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92968" name="Picture 2" descr="A person in glasses and a ves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9321" cy="908341"/>
                    </a:xfrm>
                    <a:prstGeom prst="rect">
                      <a:avLst/>
                    </a:prstGeom>
                    <a:noFill/>
                    <a:ln>
                      <a:noFill/>
                    </a:ln>
                  </pic:spPr>
                </pic:pic>
              </a:graphicData>
            </a:graphic>
          </wp:inline>
        </w:drawing>
      </w:r>
    </w:p>
    <w:p w14:paraId="5E99A97B" w14:textId="1B323DA9" w:rsidR="00615FFA" w:rsidRPr="0023122D" w:rsidRDefault="00615FFA" w:rsidP="00615FFA">
      <w:pPr>
        <w:spacing w:after="0" w:line="240" w:lineRule="auto"/>
      </w:pPr>
    </w:p>
    <w:sectPr w:rsidR="00615FFA" w:rsidRPr="0023122D" w:rsidSect="00592CC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080" w:left="1440" w:header="36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5347" w14:textId="77777777" w:rsidR="008246DD" w:rsidRDefault="008246DD" w:rsidP="00592CC7">
      <w:pPr>
        <w:spacing w:after="0" w:line="240" w:lineRule="auto"/>
      </w:pPr>
      <w:r>
        <w:separator/>
      </w:r>
    </w:p>
  </w:endnote>
  <w:endnote w:type="continuationSeparator" w:id="0">
    <w:p w14:paraId="6F7AAB60" w14:textId="77777777" w:rsidR="008246DD" w:rsidRDefault="008246DD" w:rsidP="0059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EED4" w14:textId="77777777" w:rsidR="004A4CE4" w:rsidRDefault="004A4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67BF" w14:textId="77777777" w:rsidR="00592CC7" w:rsidRDefault="004A4CE4" w:rsidP="00592CC7">
    <w:pPr>
      <w:pStyle w:val="Footer"/>
      <w:jc w:val="center"/>
    </w:pPr>
    <w:r>
      <w:t xml:space="preserve"> 225 Main Street East, Suite #5, Milton, Ontario L9T 1N9</w:t>
    </w:r>
  </w:p>
  <w:p w14:paraId="3C00F443" w14:textId="77777777" w:rsidR="00592CC7" w:rsidRDefault="00592CC7" w:rsidP="00592CC7">
    <w:pPr>
      <w:pStyle w:val="Footer"/>
      <w:jc w:val="center"/>
    </w:pPr>
    <w:r>
      <w:t xml:space="preserve">T: 905-827-0587  </w:t>
    </w:r>
    <w:r w:rsidRPr="00592CC7">
      <w:rPr>
        <w:sz w:val="14"/>
      </w:rPr>
      <w:sym w:font="Wingdings" w:char="F06E"/>
    </w:r>
    <w:r>
      <w:t xml:space="preserve">  F: 905-827-8212  </w:t>
    </w:r>
    <w:r w:rsidRPr="00592CC7">
      <w:rPr>
        <w:sz w:val="14"/>
      </w:rPr>
      <w:sym w:font="Wingdings" w:char="F06E"/>
    </w:r>
    <w:r w:rsidRPr="00592CC7">
      <w:rPr>
        <w:sz w:val="14"/>
      </w:rPr>
      <w:t xml:space="preserve">  </w:t>
    </w:r>
    <w:r>
      <w:t xml:space="preserve">E: </w:t>
    </w:r>
    <w:hyperlink r:id="rId1" w:history="1">
      <w:r w:rsidR="004A4CE4" w:rsidRPr="000178D7">
        <w:rPr>
          <w:rStyle w:val="Hyperlink"/>
        </w:rPr>
        <w:t>trucks@pmtc.ca</w:t>
      </w:r>
    </w:hyperlink>
    <w:r w:rsidR="004A4CE4">
      <w:t xml:space="preserve"> </w:t>
    </w:r>
    <w:r>
      <w:t xml:space="preserve"> </w:t>
    </w:r>
    <w:r w:rsidRPr="00592CC7">
      <w:rPr>
        <w:sz w:val="14"/>
      </w:rPr>
      <w:t xml:space="preserve"> </w:t>
    </w:r>
    <w:r w:rsidRPr="00592CC7">
      <w:rPr>
        <w:sz w:val="14"/>
      </w:rPr>
      <w:sym w:font="Wingdings" w:char="F06E"/>
    </w:r>
    <w:r w:rsidRPr="00592CC7">
      <w:rPr>
        <w:sz w:val="14"/>
      </w:rPr>
      <w:t xml:space="preserve">  </w:t>
    </w:r>
    <w:r>
      <w:t xml:space="preserve">W: </w:t>
    </w:r>
    <w:hyperlink r:id="rId2" w:history="1">
      <w:r w:rsidRPr="00B328AA">
        <w:rPr>
          <w:rStyle w:val="Hyperlink"/>
        </w:rPr>
        <w:t>www.pmtc.ca</w:t>
      </w:r>
    </w:hyperlink>
  </w:p>
  <w:p w14:paraId="0BA77B25" w14:textId="77777777" w:rsidR="00592CC7" w:rsidRDefault="00592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9C0B" w14:textId="77777777" w:rsidR="004A4CE4" w:rsidRDefault="004A4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262C" w14:textId="77777777" w:rsidR="008246DD" w:rsidRDefault="008246DD" w:rsidP="00592CC7">
      <w:pPr>
        <w:spacing w:after="0" w:line="240" w:lineRule="auto"/>
      </w:pPr>
      <w:r>
        <w:separator/>
      </w:r>
    </w:p>
  </w:footnote>
  <w:footnote w:type="continuationSeparator" w:id="0">
    <w:p w14:paraId="57C1D2CE" w14:textId="77777777" w:rsidR="008246DD" w:rsidRDefault="008246DD" w:rsidP="0059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360E" w14:textId="77777777" w:rsidR="004A4CE4" w:rsidRDefault="004A4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AD11" w14:textId="77777777" w:rsidR="00592CC7" w:rsidRDefault="00592CC7">
    <w:pPr>
      <w:pStyle w:val="Header"/>
    </w:pPr>
    <w:r>
      <w:rPr>
        <w:noProof/>
        <w:lang w:eastAsia="en-CA"/>
      </w:rPr>
      <w:drawing>
        <wp:inline distT="0" distB="0" distL="0" distR="0" wp14:anchorId="720D028E" wp14:editId="78280887">
          <wp:extent cx="5943600" cy="7480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white backgoun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604" w14:textId="77777777" w:rsidR="004A4CE4" w:rsidRDefault="004A4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81F"/>
    <w:multiLevelType w:val="multilevel"/>
    <w:tmpl w:val="670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362BD"/>
    <w:multiLevelType w:val="hybridMultilevel"/>
    <w:tmpl w:val="8422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254CF4"/>
    <w:multiLevelType w:val="hybridMultilevel"/>
    <w:tmpl w:val="979A78EE"/>
    <w:lvl w:ilvl="0" w:tplc="29F274D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100942"/>
    <w:multiLevelType w:val="multilevel"/>
    <w:tmpl w:val="A070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C00B2"/>
    <w:multiLevelType w:val="hybridMultilevel"/>
    <w:tmpl w:val="46442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CD7B5D"/>
    <w:multiLevelType w:val="hybridMultilevel"/>
    <w:tmpl w:val="685863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0B37869"/>
    <w:multiLevelType w:val="multilevel"/>
    <w:tmpl w:val="28D86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495475"/>
    <w:multiLevelType w:val="hybridMultilevel"/>
    <w:tmpl w:val="F3049574"/>
    <w:lvl w:ilvl="0" w:tplc="E2BC0C0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8150CE"/>
    <w:multiLevelType w:val="multilevel"/>
    <w:tmpl w:val="606A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503682">
    <w:abstractNumId w:val="5"/>
  </w:num>
  <w:num w:numId="2" w16cid:durableId="1331300065">
    <w:abstractNumId w:val="4"/>
  </w:num>
  <w:num w:numId="3" w16cid:durableId="2015036921">
    <w:abstractNumId w:val="1"/>
  </w:num>
  <w:num w:numId="4" w16cid:durableId="992634967">
    <w:abstractNumId w:val="2"/>
  </w:num>
  <w:num w:numId="5" w16cid:durableId="1471434494">
    <w:abstractNumId w:val="0"/>
  </w:num>
  <w:num w:numId="6" w16cid:durableId="837842118">
    <w:abstractNumId w:val="8"/>
  </w:num>
  <w:num w:numId="7" w16cid:durableId="456413926">
    <w:abstractNumId w:val="3"/>
  </w:num>
  <w:num w:numId="8" w16cid:durableId="384333819">
    <w:abstractNumId w:val="6"/>
  </w:num>
  <w:num w:numId="9" w16cid:durableId="679048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C7"/>
    <w:rsid w:val="00000E46"/>
    <w:rsid w:val="000040E9"/>
    <w:rsid w:val="000117DE"/>
    <w:rsid w:val="00013783"/>
    <w:rsid w:val="00021939"/>
    <w:rsid w:val="00022D1F"/>
    <w:rsid w:val="000241EF"/>
    <w:rsid w:val="00026B1E"/>
    <w:rsid w:val="00030357"/>
    <w:rsid w:val="00032984"/>
    <w:rsid w:val="00035C13"/>
    <w:rsid w:val="0004768D"/>
    <w:rsid w:val="00056718"/>
    <w:rsid w:val="00057549"/>
    <w:rsid w:val="000656F9"/>
    <w:rsid w:val="00065BEF"/>
    <w:rsid w:val="00077384"/>
    <w:rsid w:val="000816EA"/>
    <w:rsid w:val="00092332"/>
    <w:rsid w:val="000B1A59"/>
    <w:rsid w:val="000B30E0"/>
    <w:rsid w:val="000C2D2C"/>
    <w:rsid w:val="000D063F"/>
    <w:rsid w:val="000D0B91"/>
    <w:rsid w:val="000D0ECC"/>
    <w:rsid w:val="000F09C0"/>
    <w:rsid w:val="000F12E4"/>
    <w:rsid w:val="0010596E"/>
    <w:rsid w:val="00114136"/>
    <w:rsid w:val="0011607A"/>
    <w:rsid w:val="00136EC0"/>
    <w:rsid w:val="001378EF"/>
    <w:rsid w:val="00146D69"/>
    <w:rsid w:val="00146EE5"/>
    <w:rsid w:val="0016726E"/>
    <w:rsid w:val="00192225"/>
    <w:rsid w:val="001B4C5C"/>
    <w:rsid w:val="001B5910"/>
    <w:rsid w:val="001E63B0"/>
    <w:rsid w:val="001F15F9"/>
    <w:rsid w:val="00207814"/>
    <w:rsid w:val="00211EBF"/>
    <w:rsid w:val="00220F7A"/>
    <w:rsid w:val="0023122D"/>
    <w:rsid w:val="00232571"/>
    <w:rsid w:val="00263EDE"/>
    <w:rsid w:val="0027340F"/>
    <w:rsid w:val="00284AA4"/>
    <w:rsid w:val="002866A9"/>
    <w:rsid w:val="002B2B08"/>
    <w:rsid w:val="002B5220"/>
    <w:rsid w:val="002D65A5"/>
    <w:rsid w:val="002D792D"/>
    <w:rsid w:val="002E2723"/>
    <w:rsid w:val="002F1173"/>
    <w:rsid w:val="002F3B2C"/>
    <w:rsid w:val="002F537F"/>
    <w:rsid w:val="00300C50"/>
    <w:rsid w:val="0031383C"/>
    <w:rsid w:val="00320FAA"/>
    <w:rsid w:val="00327F19"/>
    <w:rsid w:val="00335EFB"/>
    <w:rsid w:val="003448FB"/>
    <w:rsid w:val="0035503D"/>
    <w:rsid w:val="00362B8E"/>
    <w:rsid w:val="00391B1E"/>
    <w:rsid w:val="00396A3C"/>
    <w:rsid w:val="003A4EE3"/>
    <w:rsid w:val="003A6238"/>
    <w:rsid w:val="003B1562"/>
    <w:rsid w:val="003B6E56"/>
    <w:rsid w:val="003E5285"/>
    <w:rsid w:val="003F3E84"/>
    <w:rsid w:val="00415C34"/>
    <w:rsid w:val="0042335A"/>
    <w:rsid w:val="00423670"/>
    <w:rsid w:val="00427E00"/>
    <w:rsid w:val="00440EC2"/>
    <w:rsid w:val="00442EA0"/>
    <w:rsid w:val="00444C58"/>
    <w:rsid w:val="00466B99"/>
    <w:rsid w:val="004715BD"/>
    <w:rsid w:val="00472DBC"/>
    <w:rsid w:val="00487810"/>
    <w:rsid w:val="004A4CE4"/>
    <w:rsid w:val="004B6637"/>
    <w:rsid w:val="004C2A6D"/>
    <w:rsid w:val="004E1EAB"/>
    <w:rsid w:val="004F370F"/>
    <w:rsid w:val="005265FF"/>
    <w:rsid w:val="005273D2"/>
    <w:rsid w:val="0055381B"/>
    <w:rsid w:val="005621AE"/>
    <w:rsid w:val="00563560"/>
    <w:rsid w:val="00566370"/>
    <w:rsid w:val="00570DDF"/>
    <w:rsid w:val="00576406"/>
    <w:rsid w:val="00577270"/>
    <w:rsid w:val="005859A3"/>
    <w:rsid w:val="00592CC7"/>
    <w:rsid w:val="005A5B9C"/>
    <w:rsid w:val="005A7040"/>
    <w:rsid w:val="005D2015"/>
    <w:rsid w:val="005D4DA4"/>
    <w:rsid w:val="005E7731"/>
    <w:rsid w:val="005F16D6"/>
    <w:rsid w:val="005F4CCE"/>
    <w:rsid w:val="006073E6"/>
    <w:rsid w:val="00612CEF"/>
    <w:rsid w:val="00615FFA"/>
    <w:rsid w:val="00630485"/>
    <w:rsid w:val="00635B0C"/>
    <w:rsid w:val="006846BB"/>
    <w:rsid w:val="006939EC"/>
    <w:rsid w:val="006A342D"/>
    <w:rsid w:val="006B70EA"/>
    <w:rsid w:val="006C3A58"/>
    <w:rsid w:val="006F3CAA"/>
    <w:rsid w:val="00702D05"/>
    <w:rsid w:val="00731300"/>
    <w:rsid w:val="007358B1"/>
    <w:rsid w:val="0074096B"/>
    <w:rsid w:val="007445DD"/>
    <w:rsid w:val="007555CE"/>
    <w:rsid w:val="00766378"/>
    <w:rsid w:val="00770DF1"/>
    <w:rsid w:val="00774F12"/>
    <w:rsid w:val="007759AD"/>
    <w:rsid w:val="007A5497"/>
    <w:rsid w:val="007A7DCD"/>
    <w:rsid w:val="007B0D0F"/>
    <w:rsid w:val="007B187B"/>
    <w:rsid w:val="007B1F7B"/>
    <w:rsid w:val="007B71BD"/>
    <w:rsid w:val="007C7A03"/>
    <w:rsid w:val="007E1641"/>
    <w:rsid w:val="007F1A6C"/>
    <w:rsid w:val="007F58F6"/>
    <w:rsid w:val="00811F5F"/>
    <w:rsid w:val="008246DD"/>
    <w:rsid w:val="008440EF"/>
    <w:rsid w:val="00845492"/>
    <w:rsid w:val="00846E5F"/>
    <w:rsid w:val="008527AD"/>
    <w:rsid w:val="00853AA7"/>
    <w:rsid w:val="00857DE2"/>
    <w:rsid w:val="00862D15"/>
    <w:rsid w:val="00876CD6"/>
    <w:rsid w:val="0088178E"/>
    <w:rsid w:val="008A1B9B"/>
    <w:rsid w:val="008A5087"/>
    <w:rsid w:val="008A5324"/>
    <w:rsid w:val="008B6C3E"/>
    <w:rsid w:val="008C2BA9"/>
    <w:rsid w:val="008D43F5"/>
    <w:rsid w:val="008F5416"/>
    <w:rsid w:val="00922A07"/>
    <w:rsid w:val="009255A2"/>
    <w:rsid w:val="0093460C"/>
    <w:rsid w:val="00950CAE"/>
    <w:rsid w:val="0096171F"/>
    <w:rsid w:val="0096421E"/>
    <w:rsid w:val="00965928"/>
    <w:rsid w:val="00974C69"/>
    <w:rsid w:val="00990656"/>
    <w:rsid w:val="00995E12"/>
    <w:rsid w:val="009A343E"/>
    <w:rsid w:val="009A7423"/>
    <w:rsid w:val="009C261B"/>
    <w:rsid w:val="009F0932"/>
    <w:rsid w:val="009F3FC4"/>
    <w:rsid w:val="00A013EF"/>
    <w:rsid w:val="00A20FCD"/>
    <w:rsid w:val="00A25314"/>
    <w:rsid w:val="00A27F03"/>
    <w:rsid w:val="00A3032C"/>
    <w:rsid w:val="00A66C19"/>
    <w:rsid w:val="00A72F9D"/>
    <w:rsid w:val="00A753E4"/>
    <w:rsid w:val="00A838E6"/>
    <w:rsid w:val="00A877B2"/>
    <w:rsid w:val="00AA2642"/>
    <w:rsid w:val="00AC3DB3"/>
    <w:rsid w:val="00AD0273"/>
    <w:rsid w:val="00B05395"/>
    <w:rsid w:val="00B42BF0"/>
    <w:rsid w:val="00B56126"/>
    <w:rsid w:val="00B56924"/>
    <w:rsid w:val="00B9221F"/>
    <w:rsid w:val="00B93EF9"/>
    <w:rsid w:val="00BC3D70"/>
    <w:rsid w:val="00BD72BD"/>
    <w:rsid w:val="00BF37B5"/>
    <w:rsid w:val="00BF3E08"/>
    <w:rsid w:val="00C1542C"/>
    <w:rsid w:val="00C30931"/>
    <w:rsid w:val="00C52CF8"/>
    <w:rsid w:val="00C607BB"/>
    <w:rsid w:val="00C61F53"/>
    <w:rsid w:val="00C91C51"/>
    <w:rsid w:val="00C946B2"/>
    <w:rsid w:val="00CA6F97"/>
    <w:rsid w:val="00CC66E3"/>
    <w:rsid w:val="00CF34D6"/>
    <w:rsid w:val="00D24DB5"/>
    <w:rsid w:val="00D51209"/>
    <w:rsid w:val="00D61C25"/>
    <w:rsid w:val="00D62446"/>
    <w:rsid w:val="00D713DF"/>
    <w:rsid w:val="00D76DB4"/>
    <w:rsid w:val="00D81703"/>
    <w:rsid w:val="00D83877"/>
    <w:rsid w:val="00DA4599"/>
    <w:rsid w:val="00DC34E7"/>
    <w:rsid w:val="00DC36B5"/>
    <w:rsid w:val="00DD399B"/>
    <w:rsid w:val="00DD66B9"/>
    <w:rsid w:val="00DE3304"/>
    <w:rsid w:val="00DE3CEC"/>
    <w:rsid w:val="00E11EF0"/>
    <w:rsid w:val="00E50F95"/>
    <w:rsid w:val="00E56986"/>
    <w:rsid w:val="00E613B0"/>
    <w:rsid w:val="00E85A1A"/>
    <w:rsid w:val="00EA1359"/>
    <w:rsid w:val="00EC64C5"/>
    <w:rsid w:val="00ED4A5F"/>
    <w:rsid w:val="00ED7216"/>
    <w:rsid w:val="00EE75AF"/>
    <w:rsid w:val="00EE7626"/>
    <w:rsid w:val="00F024C2"/>
    <w:rsid w:val="00F068D7"/>
    <w:rsid w:val="00F13F72"/>
    <w:rsid w:val="00F3129A"/>
    <w:rsid w:val="00F354C1"/>
    <w:rsid w:val="00F36AF9"/>
    <w:rsid w:val="00F479AB"/>
    <w:rsid w:val="00F53B5C"/>
    <w:rsid w:val="00F62240"/>
    <w:rsid w:val="00F8169D"/>
    <w:rsid w:val="00F850A9"/>
    <w:rsid w:val="00F8521F"/>
    <w:rsid w:val="00F93706"/>
    <w:rsid w:val="00F9607C"/>
    <w:rsid w:val="00F9622A"/>
    <w:rsid w:val="00FC27BF"/>
    <w:rsid w:val="00FD2CD8"/>
    <w:rsid w:val="00FF3659"/>
    <w:rsid w:val="00FF6444"/>
    <w:rsid w:val="00FF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A3095"/>
  <w15:chartTrackingRefBased/>
  <w15:docId w15:val="{5C18E34A-1A52-4948-A534-4D9642A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42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C7"/>
  </w:style>
  <w:style w:type="paragraph" w:styleId="Footer">
    <w:name w:val="footer"/>
    <w:basedOn w:val="Normal"/>
    <w:link w:val="FooterChar"/>
    <w:uiPriority w:val="99"/>
    <w:unhideWhenUsed/>
    <w:rsid w:val="00592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C7"/>
  </w:style>
  <w:style w:type="character" w:styleId="Hyperlink">
    <w:name w:val="Hyperlink"/>
    <w:basedOn w:val="DefaultParagraphFont"/>
    <w:uiPriority w:val="99"/>
    <w:unhideWhenUsed/>
    <w:rsid w:val="00592CC7"/>
    <w:rPr>
      <w:color w:val="0563C1" w:themeColor="hyperlink"/>
      <w:u w:val="single"/>
    </w:rPr>
  </w:style>
  <w:style w:type="paragraph" w:styleId="ListParagraph">
    <w:name w:val="List Paragraph"/>
    <w:basedOn w:val="Normal"/>
    <w:uiPriority w:val="34"/>
    <w:qFormat/>
    <w:rsid w:val="00427E00"/>
    <w:pPr>
      <w:ind w:left="720"/>
      <w:contextualSpacing/>
    </w:pPr>
  </w:style>
  <w:style w:type="paragraph" w:styleId="BalloonText">
    <w:name w:val="Balloon Text"/>
    <w:basedOn w:val="Normal"/>
    <w:link w:val="BalloonTextChar"/>
    <w:uiPriority w:val="99"/>
    <w:semiHidden/>
    <w:unhideWhenUsed/>
    <w:rsid w:val="00423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5A"/>
    <w:rPr>
      <w:rFonts w:ascii="Segoe UI" w:hAnsi="Segoe UI" w:cs="Segoe UI"/>
      <w:sz w:val="18"/>
      <w:szCs w:val="18"/>
    </w:rPr>
  </w:style>
  <w:style w:type="character" w:customStyle="1" w:styleId="apple-converted-space">
    <w:name w:val="apple-converted-space"/>
    <w:basedOn w:val="DefaultParagraphFont"/>
    <w:rsid w:val="00192225"/>
  </w:style>
  <w:style w:type="paragraph" w:customStyle="1" w:styleId="Default">
    <w:name w:val="Default"/>
    <w:rsid w:val="00FF644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B0D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E613B0"/>
    <w:rPr>
      <w:color w:val="605E5C"/>
      <w:shd w:val="clear" w:color="auto" w:fill="E1DFDD"/>
    </w:rPr>
  </w:style>
  <w:style w:type="character" w:styleId="FollowedHyperlink">
    <w:name w:val="FollowedHyperlink"/>
    <w:basedOn w:val="DefaultParagraphFont"/>
    <w:uiPriority w:val="99"/>
    <w:semiHidden/>
    <w:unhideWhenUsed/>
    <w:rsid w:val="00391B1E"/>
    <w:rPr>
      <w:color w:val="954F72" w:themeColor="followedHyperlink"/>
      <w:u w:val="single"/>
    </w:rPr>
  </w:style>
  <w:style w:type="paragraph" w:styleId="PlainText">
    <w:name w:val="Plain Text"/>
    <w:basedOn w:val="Normal"/>
    <w:link w:val="PlainTextChar"/>
    <w:uiPriority w:val="99"/>
    <w:semiHidden/>
    <w:unhideWhenUsed/>
    <w:rsid w:val="003A62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623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2499">
      <w:bodyDiv w:val="1"/>
      <w:marLeft w:val="0"/>
      <w:marRight w:val="0"/>
      <w:marTop w:val="0"/>
      <w:marBottom w:val="0"/>
      <w:divBdr>
        <w:top w:val="none" w:sz="0" w:space="0" w:color="auto"/>
        <w:left w:val="none" w:sz="0" w:space="0" w:color="auto"/>
        <w:bottom w:val="none" w:sz="0" w:space="0" w:color="auto"/>
        <w:right w:val="none" w:sz="0" w:space="0" w:color="auto"/>
      </w:divBdr>
    </w:div>
    <w:div w:id="112554811">
      <w:bodyDiv w:val="1"/>
      <w:marLeft w:val="0"/>
      <w:marRight w:val="0"/>
      <w:marTop w:val="0"/>
      <w:marBottom w:val="0"/>
      <w:divBdr>
        <w:top w:val="none" w:sz="0" w:space="0" w:color="auto"/>
        <w:left w:val="none" w:sz="0" w:space="0" w:color="auto"/>
        <w:bottom w:val="none" w:sz="0" w:space="0" w:color="auto"/>
        <w:right w:val="none" w:sz="0" w:space="0" w:color="auto"/>
      </w:divBdr>
    </w:div>
    <w:div w:id="495147415">
      <w:bodyDiv w:val="1"/>
      <w:marLeft w:val="0"/>
      <w:marRight w:val="0"/>
      <w:marTop w:val="0"/>
      <w:marBottom w:val="0"/>
      <w:divBdr>
        <w:top w:val="none" w:sz="0" w:space="0" w:color="auto"/>
        <w:left w:val="none" w:sz="0" w:space="0" w:color="auto"/>
        <w:bottom w:val="none" w:sz="0" w:space="0" w:color="auto"/>
        <w:right w:val="none" w:sz="0" w:space="0" w:color="auto"/>
      </w:divBdr>
    </w:div>
    <w:div w:id="552235832">
      <w:bodyDiv w:val="1"/>
      <w:marLeft w:val="0"/>
      <w:marRight w:val="0"/>
      <w:marTop w:val="0"/>
      <w:marBottom w:val="0"/>
      <w:divBdr>
        <w:top w:val="none" w:sz="0" w:space="0" w:color="auto"/>
        <w:left w:val="none" w:sz="0" w:space="0" w:color="auto"/>
        <w:bottom w:val="none" w:sz="0" w:space="0" w:color="auto"/>
        <w:right w:val="none" w:sz="0" w:space="0" w:color="auto"/>
      </w:divBdr>
    </w:div>
    <w:div w:id="674185875">
      <w:bodyDiv w:val="1"/>
      <w:marLeft w:val="0"/>
      <w:marRight w:val="0"/>
      <w:marTop w:val="0"/>
      <w:marBottom w:val="0"/>
      <w:divBdr>
        <w:top w:val="none" w:sz="0" w:space="0" w:color="auto"/>
        <w:left w:val="none" w:sz="0" w:space="0" w:color="auto"/>
        <w:bottom w:val="none" w:sz="0" w:space="0" w:color="auto"/>
        <w:right w:val="none" w:sz="0" w:space="0" w:color="auto"/>
      </w:divBdr>
    </w:div>
    <w:div w:id="766387088">
      <w:bodyDiv w:val="1"/>
      <w:marLeft w:val="0"/>
      <w:marRight w:val="0"/>
      <w:marTop w:val="0"/>
      <w:marBottom w:val="0"/>
      <w:divBdr>
        <w:top w:val="none" w:sz="0" w:space="0" w:color="auto"/>
        <w:left w:val="none" w:sz="0" w:space="0" w:color="auto"/>
        <w:bottom w:val="none" w:sz="0" w:space="0" w:color="auto"/>
        <w:right w:val="none" w:sz="0" w:space="0" w:color="auto"/>
      </w:divBdr>
    </w:div>
    <w:div w:id="833029217">
      <w:bodyDiv w:val="1"/>
      <w:marLeft w:val="0"/>
      <w:marRight w:val="0"/>
      <w:marTop w:val="0"/>
      <w:marBottom w:val="0"/>
      <w:divBdr>
        <w:top w:val="none" w:sz="0" w:space="0" w:color="auto"/>
        <w:left w:val="none" w:sz="0" w:space="0" w:color="auto"/>
        <w:bottom w:val="none" w:sz="0" w:space="0" w:color="auto"/>
        <w:right w:val="none" w:sz="0" w:space="0" w:color="auto"/>
      </w:divBdr>
    </w:div>
    <w:div w:id="1034427823">
      <w:bodyDiv w:val="1"/>
      <w:marLeft w:val="0"/>
      <w:marRight w:val="0"/>
      <w:marTop w:val="0"/>
      <w:marBottom w:val="0"/>
      <w:divBdr>
        <w:top w:val="none" w:sz="0" w:space="0" w:color="auto"/>
        <w:left w:val="none" w:sz="0" w:space="0" w:color="auto"/>
        <w:bottom w:val="none" w:sz="0" w:space="0" w:color="auto"/>
        <w:right w:val="none" w:sz="0" w:space="0" w:color="auto"/>
      </w:divBdr>
    </w:div>
    <w:div w:id="1205095679">
      <w:bodyDiv w:val="1"/>
      <w:marLeft w:val="0"/>
      <w:marRight w:val="0"/>
      <w:marTop w:val="0"/>
      <w:marBottom w:val="0"/>
      <w:divBdr>
        <w:top w:val="none" w:sz="0" w:space="0" w:color="auto"/>
        <w:left w:val="none" w:sz="0" w:space="0" w:color="auto"/>
        <w:bottom w:val="none" w:sz="0" w:space="0" w:color="auto"/>
        <w:right w:val="none" w:sz="0" w:space="0" w:color="auto"/>
      </w:divBdr>
    </w:div>
    <w:div w:id="1211721053">
      <w:bodyDiv w:val="1"/>
      <w:marLeft w:val="0"/>
      <w:marRight w:val="0"/>
      <w:marTop w:val="0"/>
      <w:marBottom w:val="0"/>
      <w:divBdr>
        <w:top w:val="none" w:sz="0" w:space="0" w:color="auto"/>
        <w:left w:val="none" w:sz="0" w:space="0" w:color="auto"/>
        <w:bottom w:val="none" w:sz="0" w:space="0" w:color="auto"/>
        <w:right w:val="none" w:sz="0" w:space="0" w:color="auto"/>
      </w:divBdr>
      <w:divsChild>
        <w:div w:id="590045179">
          <w:marLeft w:val="0"/>
          <w:marRight w:val="0"/>
          <w:marTop w:val="0"/>
          <w:marBottom w:val="0"/>
          <w:divBdr>
            <w:top w:val="none" w:sz="0" w:space="0" w:color="auto"/>
            <w:left w:val="none" w:sz="0" w:space="0" w:color="auto"/>
            <w:bottom w:val="none" w:sz="0" w:space="0" w:color="auto"/>
            <w:right w:val="none" w:sz="0" w:space="0" w:color="auto"/>
          </w:divBdr>
          <w:divsChild>
            <w:div w:id="1460536775">
              <w:marLeft w:val="0"/>
              <w:marRight w:val="0"/>
              <w:marTop w:val="0"/>
              <w:marBottom w:val="0"/>
              <w:divBdr>
                <w:top w:val="none" w:sz="0" w:space="0" w:color="auto"/>
                <w:left w:val="none" w:sz="0" w:space="0" w:color="auto"/>
                <w:bottom w:val="none" w:sz="0" w:space="0" w:color="auto"/>
                <w:right w:val="none" w:sz="0" w:space="0" w:color="auto"/>
              </w:divBdr>
              <w:divsChild>
                <w:div w:id="363406164">
                  <w:marLeft w:val="0"/>
                  <w:marRight w:val="0"/>
                  <w:marTop w:val="0"/>
                  <w:marBottom w:val="0"/>
                  <w:divBdr>
                    <w:top w:val="none" w:sz="0" w:space="0" w:color="auto"/>
                    <w:left w:val="none" w:sz="0" w:space="0" w:color="auto"/>
                    <w:bottom w:val="none" w:sz="0" w:space="0" w:color="auto"/>
                    <w:right w:val="none" w:sz="0" w:space="0" w:color="auto"/>
                  </w:divBdr>
                  <w:divsChild>
                    <w:div w:id="1671758462">
                      <w:marLeft w:val="0"/>
                      <w:marRight w:val="0"/>
                      <w:marTop w:val="0"/>
                      <w:marBottom w:val="0"/>
                      <w:divBdr>
                        <w:top w:val="none" w:sz="0" w:space="0" w:color="auto"/>
                        <w:left w:val="none" w:sz="0" w:space="0" w:color="auto"/>
                        <w:bottom w:val="none" w:sz="0" w:space="0" w:color="auto"/>
                        <w:right w:val="none" w:sz="0" w:space="0" w:color="auto"/>
                      </w:divBdr>
                      <w:divsChild>
                        <w:div w:id="971864942">
                          <w:marLeft w:val="0"/>
                          <w:marRight w:val="0"/>
                          <w:marTop w:val="0"/>
                          <w:marBottom w:val="0"/>
                          <w:divBdr>
                            <w:top w:val="none" w:sz="0" w:space="0" w:color="auto"/>
                            <w:left w:val="none" w:sz="0" w:space="0" w:color="auto"/>
                            <w:bottom w:val="none" w:sz="0" w:space="0" w:color="auto"/>
                            <w:right w:val="none" w:sz="0" w:space="0" w:color="auto"/>
                          </w:divBdr>
                          <w:divsChild>
                            <w:div w:id="976763029">
                              <w:marLeft w:val="0"/>
                              <w:marRight w:val="0"/>
                              <w:marTop w:val="0"/>
                              <w:marBottom w:val="0"/>
                              <w:divBdr>
                                <w:top w:val="none" w:sz="0" w:space="0" w:color="auto"/>
                                <w:left w:val="none" w:sz="0" w:space="0" w:color="auto"/>
                                <w:bottom w:val="none" w:sz="0" w:space="0" w:color="auto"/>
                                <w:right w:val="none" w:sz="0" w:space="0" w:color="auto"/>
                              </w:divBdr>
                              <w:divsChild>
                                <w:div w:id="889152914">
                                  <w:marLeft w:val="0"/>
                                  <w:marRight w:val="0"/>
                                  <w:marTop w:val="0"/>
                                  <w:marBottom w:val="0"/>
                                  <w:divBdr>
                                    <w:top w:val="none" w:sz="0" w:space="0" w:color="auto"/>
                                    <w:left w:val="none" w:sz="0" w:space="0" w:color="auto"/>
                                    <w:bottom w:val="none" w:sz="0" w:space="0" w:color="auto"/>
                                    <w:right w:val="none" w:sz="0" w:space="0" w:color="auto"/>
                                  </w:divBdr>
                                  <w:divsChild>
                                    <w:div w:id="1066494117">
                                      <w:marLeft w:val="0"/>
                                      <w:marRight w:val="0"/>
                                      <w:marTop w:val="0"/>
                                      <w:marBottom w:val="0"/>
                                      <w:divBdr>
                                        <w:top w:val="none" w:sz="0" w:space="0" w:color="auto"/>
                                        <w:left w:val="none" w:sz="0" w:space="0" w:color="auto"/>
                                        <w:bottom w:val="none" w:sz="0" w:space="0" w:color="auto"/>
                                        <w:right w:val="none" w:sz="0" w:space="0" w:color="auto"/>
                                      </w:divBdr>
                                      <w:divsChild>
                                        <w:div w:id="352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327930">
      <w:bodyDiv w:val="1"/>
      <w:marLeft w:val="0"/>
      <w:marRight w:val="0"/>
      <w:marTop w:val="0"/>
      <w:marBottom w:val="0"/>
      <w:divBdr>
        <w:top w:val="none" w:sz="0" w:space="0" w:color="auto"/>
        <w:left w:val="none" w:sz="0" w:space="0" w:color="auto"/>
        <w:bottom w:val="none" w:sz="0" w:space="0" w:color="auto"/>
        <w:right w:val="none" w:sz="0" w:space="0" w:color="auto"/>
      </w:divBdr>
    </w:div>
    <w:div w:id="1357467745">
      <w:bodyDiv w:val="1"/>
      <w:marLeft w:val="0"/>
      <w:marRight w:val="0"/>
      <w:marTop w:val="0"/>
      <w:marBottom w:val="0"/>
      <w:divBdr>
        <w:top w:val="none" w:sz="0" w:space="0" w:color="auto"/>
        <w:left w:val="none" w:sz="0" w:space="0" w:color="auto"/>
        <w:bottom w:val="none" w:sz="0" w:space="0" w:color="auto"/>
        <w:right w:val="none" w:sz="0" w:space="0" w:color="auto"/>
      </w:divBdr>
    </w:div>
    <w:div w:id="1401361955">
      <w:bodyDiv w:val="1"/>
      <w:marLeft w:val="0"/>
      <w:marRight w:val="0"/>
      <w:marTop w:val="0"/>
      <w:marBottom w:val="0"/>
      <w:divBdr>
        <w:top w:val="none" w:sz="0" w:space="0" w:color="auto"/>
        <w:left w:val="none" w:sz="0" w:space="0" w:color="auto"/>
        <w:bottom w:val="none" w:sz="0" w:space="0" w:color="auto"/>
        <w:right w:val="none" w:sz="0" w:space="0" w:color="auto"/>
      </w:divBdr>
    </w:div>
    <w:div w:id="1435780546">
      <w:bodyDiv w:val="1"/>
      <w:marLeft w:val="0"/>
      <w:marRight w:val="0"/>
      <w:marTop w:val="0"/>
      <w:marBottom w:val="0"/>
      <w:divBdr>
        <w:top w:val="none" w:sz="0" w:space="0" w:color="auto"/>
        <w:left w:val="none" w:sz="0" w:space="0" w:color="auto"/>
        <w:bottom w:val="none" w:sz="0" w:space="0" w:color="auto"/>
        <w:right w:val="none" w:sz="0" w:space="0" w:color="auto"/>
      </w:divBdr>
    </w:div>
    <w:div w:id="1443650420">
      <w:bodyDiv w:val="1"/>
      <w:marLeft w:val="0"/>
      <w:marRight w:val="0"/>
      <w:marTop w:val="0"/>
      <w:marBottom w:val="0"/>
      <w:divBdr>
        <w:top w:val="none" w:sz="0" w:space="0" w:color="auto"/>
        <w:left w:val="none" w:sz="0" w:space="0" w:color="auto"/>
        <w:bottom w:val="none" w:sz="0" w:space="0" w:color="auto"/>
        <w:right w:val="none" w:sz="0" w:space="0" w:color="auto"/>
      </w:divBdr>
    </w:div>
    <w:div w:id="1494250040">
      <w:bodyDiv w:val="1"/>
      <w:marLeft w:val="0"/>
      <w:marRight w:val="0"/>
      <w:marTop w:val="0"/>
      <w:marBottom w:val="0"/>
      <w:divBdr>
        <w:top w:val="none" w:sz="0" w:space="0" w:color="auto"/>
        <w:left w:val="none" w:sz="0" w:space="0" w:color="auto"/>
        <w:bottom w:val="none" w:sz="0" w:space="0" w:color="auto"/>
        <w:right w:val="none" w:sz="0" w:space="0" w:color="auto"/>
      </w:divBdr>
    </w:div>
    <w:div w:id="1759135933">
      <w:bodyDiv w:val="1"/>
      <w:marLeft w:val="0"/>
      <w:marRight w:val="0"/>
      <w:marTop w:val="0"/>
      <w:marBottom w:val="0"/>
      <w:divBdr>
        <w:top w:val="none" w:sz="0" w:space="0" w:color="auto"/>
        <w:left w:val="none" w:sz="0" w:space="0" w:color="auto"/>
        <w:bottom w:val="none" w:sz="0" w:space="0" w:color="auto"/>
        <w:right w:val="none" w:sz="0" w:space="0" w:color="auto"/>
      </w:divBdr>
    </w:div>
    <w:div w:id="1858159023">
      <w:bodyDiv w:val="1"/>
      <w:marLeft w:val="0"/>
      <w:marRight w:val="0"/>
      <w:marTop w:val="0"/>
      <w:marBottom w:val="0"/>
      <w:divBdr>
        <w:top w:val="none" w:sz="0" w:space="0" w:color="auto"/>
        <w:left w:val="none" w:sz="0" w:space="0" w:color="auto"/>
        <w:bottom w:val="none" w:sz="0" w:space="0" w:color="auto"/>
        <w:right w:val="none" w:sz="0" w:space="0" w:color="auto"/>
      </w:divBdr>
    </w:div>
    <w:div w:id="1863468930">
      <w:bodyDiv w:val="1"/>
      <w:marLeft w:val="0"/>
      <w:marRight w:val="0"/>
      <w:marTop w:val="0"/>
      <w:marBottom w:val="0"/>
      <w:divBdr>
        <w:top w:val="none" w:sz="0" w:space="0" w:color="auto"/>
        <w:left w:val="none" w:sz="0" w:space="0" w:color="auto"/>
        <w:bottom w:val="none" w:sz="0" w:space="0" w:color="auto"/>
        <w:right w:val="none" w:sz="0" w:space="0" w:color="auto"/>
      </w:divBdr>
    </w:div>
    <w:div w:id="1878734157">
      <w:bodyDiv w:val="1"/>
      <w:marLeft w:val="0"/>
      <w:marRight w:val="0"/>
      <w:marTop w:val="0"/>
      <w:marBottom w:val="0"/>
      <w:divBdr>
        <w:top w:val="none" w:sz="0" w:space="0" w:color="auto"/>
        <w:left w:val="none" w:sz="0" w:space="0" w:color="auto"/>
        <w:bottom w:val="none" w:sz="0" w:space="0" w:color="auto"/>
        <w:right w:val="none" w:sz="0" w:space="0" w:color="auto"/>
      </w:divBdr>
    </w:div>
    <w:div w:id="2106028889">
      <w:bodyDiv w:val="1"/>
      <w:marLeft w:val="0"/>
      <w:marRight w:val="0"/>
      <w:marTop w:val="0"/>
      <w:marBottom w:val="0"/>
      <w:divBdr>
        <w:top w:val="none" w:sz="0" w:space="0" w:color="auto"/>
        <w:left w:val="none" w:sz="0" w:space="0" w:color="auto"/>
        <w:bottom w:val="none" w:sz="0" w:space="0" w:color="auto"/>
        <w:right w:val="none" w:sz="0" w:space="0" w:color="auto"/>
      </w:divBdr>
    </w:div>
    <w:div w:id="2119251846">
      <w:bodyDiv w:val="1"/>
      <w:marLeft w:val="0"/>
      <w:marRight w:val="0"/>
      <w:marTop w:val="0"/>
      <w:marBottom w:val="0"/>
      <w:divBdr>
        <w:top w:val="none" w:sz="0" w:space="0" w:color="auto"/>
        <w:left w:val="none" w:sz="0" w:space="0" w:color="auto"/>
        <w:bottom w:val="none" w:sz="0" w:space="0" w:color="auto"/>
        <w:right w:val="none" w:sz="0" w:space="0" w:color="auto"/>
      </w:divBdr>
    </w:div>
    <w:div w:id="21250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tc.ca/ev_calendar_day.asp?date=11/16/2023&amp;eventid=30"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mtc.ca/ev_calendar_day.asp?date=11/16/2023&amp;eventid=30" TargetMode="Externa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yperlink" Target="https://www.linkedin.com/in/tracey-johnson-ab523512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mtc.ca" TargetMode="External"/><Relationship Id="rId14" Type="http://schemas.openxmlformats.org/officeDocument/2006/relationships/image" Target="cid:image001.jpg@01D9DFD8.B1D274F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mtc.ca" TargetMode="External"/><Relationship Id="rId1" Type="http://schemas.openxmlformats.org/officeDocument/2006/relationships/hyperlink" Target="mailto:trucks@pmt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Mike Millian</cp:lastModifiedBy>
  <cp:revision>14</cp:revision>
  <cp:lastPrinted>2019-07-19T12:55:00Z</cp:lastPrinted>
  <dcterms:created xsi:type="dcterms:W3CDTF">2023-08-28T12:07:00Z</dcterms:created>
  <dcterms:modified xsi:type="dcterms:W3CDTF">2023-09-12T20:25:00Z</dcterms:modified>
</cp:coreProperties>
</file>